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3B054A64" wp14:textId="77777777">
      <w:pPr>
        <w:pStyle w:val="Title"/>
      </w:pPr>
      <w:r>
        <w:rPr/>
        <w:t>CONDITIONS</w:t>
      </w:r>
      <w:r>
        <w:rPr>
          <w:spacing w:val="-6"/>
        </w:rPr>
        <w:t> </w:t>
      </w:r>
      <w:r>
        <w:rPr/>
        <w:t>GENERALES</w:t>
      </w:r>
      <w:r>
        <w:rPr>
          <w:spacing w:val="-4"/>
        </w:rPr>
        <w:t> </w:t>
      </w:r>
      <w:r>
        <w:rPr/>
        <w:t>DE</w:t>
      </w:r>
      <w:r>
        <w:rPr>
          <w:spacing w:val="-2"/>
        </w:rPr>
        <w:t> VENTE</w:t>
      </w:r>
    </w:p>
    <w:p xmlns:wp14="http://schemas.microsoft.com/office/word/2010/wordml" w14:paraId="672A6659" wp14:textId="77777777">
      <w:pPr>
        <w:pStyle w:val="BodyText"/>
        <w:spacing w:before="296"/>
        <w:ind w:left="0"/>
        <w:rPr>
          <w:b/>
          <w:sz w:val="28"/>
        </w:rPr>
      </w:pPr>
    </w:p>
    <w:p w:rsidR="264DAAFF" w:rsidP="264DAAFF" w:rsidRDefault="264DAAFF" w14:paraId="1A6A92ED" w14:textId="3810833D">
      <w:pPr>
        <w:pStyle w:val="BodyText"/>
        <w:jc w:val="both"/>
        <w:rPr>
          <w:b w:val="1"/>
          <w:bCs w:val="1"/>
          <w:u w:val="none"/>
        </w:rPr>
      </w:pPr>
    </w:p>
    <w:p w:rsidR="693DEE6D" w:rsidP="264DAAFF" w:rsidRDefault="693DEE6D" w14:paraId="22144384" w14:textId="2AFC3532">
      <w:pPr>
        <w:pStyle w:val="BodyText"/>
        <w:jc w:val="both"/>
        <w:rPr>
          <w:b w:val="1"/>
          <w:bCs w:val="1"/>
          <w:u w:val="none"/>
        </w:rPr>
      </w:pPr>
      <w:r w:rsidRPr="264DAAFF" w:rsidR="693DEE6D">
        <w:rPr>
          <w:b w:val="1"/>
          <w:bCs w:val="1"/>
          <w:u w:val="none"/>
        </w:rPr>
        <w:t>ARTICLE 1 : Identification du prestataire</w:t>
      </w:r>
    </w:p>
    <w:p w:rsidR="264DAAFF" w:rsidP="264DAAFF" w:rsidRDefault="264DAAFF" w14:paraId="00DA2568" w14:textId="3BE144CB">
      <w:pPr>
        <w:pStyle w:val="BodyText"/>
        <w:jc w:val="left"/>
        <w:rPr>
          <w:b w:val="0"/>
          <w:bCs w:val="0"/>
          <w:u w:val="none"/>
        </w:rPr>
      </w:pPr>
    </w:p>
    <w:p w:rsidR="693DEE6D" w:rsidP="264DAAFF" w:rsidRDefault="693DEE6D" w14:paraId="04FBAB13" w14:textId="0632C16A">
      <w:pPr>
        <w:pStyle w:val="BodyText"/>
        <w:jc w:val="left"/>
        <w:rPr>
          <w:b w:val="0"/>
          <w:bCs w:val="0"/>
          <w:u w:val="none"/>
        </w:rPr>
      </w:pPr>
      <w:r w:rsidR="693DEE6D">
        <w:rPr>
          <w:b w:val="0"/>
          <w:bCs w:val="0"/>
          <w:u w:val="none"/>
        </w:rPr>
        <w:t xml:space="preserve">Nom : </w:t>
      </w:r>
      <w:r w:rsidR="23E06B5E">
        <w:rPr>
          <w:b w:val="0"/>
          <w:bCs w:val="0"/>
          <w:u w:val="none"/>
        </w:rPr>
        <w:t>Laurie Woerth</w:t>
      </w:r>
      <w:r>
        <w:br/>
      </w:r>
      <w:r w:rsidR="693DEE6D">
        <w:rPr>
          <w:b w:val="0"/>
          <w:bCs w:val="0"/>
          <w:u w:val="none"/>
        </w:rPr>
        <w:t xml:space="preserve">Statut : Auto-entrepreneur </w:t>
      </w:r>
    </w:p>
    <w:p w:rsidR="693DEE6D" w:rsidP="264DAAFF" w:rsidRDefault="693DEE6D" w14:paraId="701275C1" w14:textId="628A2A93">
      <w:pPr>
        <w:pStyle w:val="BodyText"/>
        <w:jc w:val="left"/>
        <w:rPr>
          <w:b w:val="0"/>
          <w:bCs w:val="0"/>
          <w:u w:val="none"/>
        </w:rPr>
      </w:pPr>
      <w:r w:rsidR="693DEE6D">
        <w:rPr>
          <w:b w:val="0"/>
          <w:bCs w:val="0"/>
          <w:u w:val="none"/>
        </w:rPr>
        <w:t xml:space="preserve">SIRET : </w:t>
      </w:r>
      <w:r w:rsidR="4E7588B3">
        <w:rPr>
          <w:b w:val="0"/>
          <w:bCs w:val="0"/>
          <w:u w:val="none"/>
        </w:rPr>
        <w:t>89268719500016</w:t>
      </w:r>
      <w:r>
        <w:br/>
      </w:r>
      <w:r w:rsidR="693DEE6D">
        <w:rPr>
          <w:b w:val="0"/>
          <w:bCs w:val="0"/>
          <w:u w:val="none"/>
        </w:rPr>
        <w:t xml:space="preserve">E-mail : </w:t>
      </w:r>
      <w:hyperlink r:id="R577cb287e84145f8">
        <w:r w:rsidRPr="264DAAFF" w:rsidR="693DEE6D">
          <w:rPr>
            <w:rStyle w:val="Hyperlink"/>
            <w:b w:val="0"/>
            <w:bCs w:val="0"/>
          </w:rPr>
          <w:t>rosamoonyoga@gmail.com</w:t>
        </w:r>
      </w:hyperlink>
      <w:r w:rsidR="693DEE6D">
        <w:rPr>
          <w:b w:val="0"/>
          <w:bCs w:val="0"/>
          <w:u w:val="none"/>
        </w:rPr>
        <w:t xml:space="preserve"> </w:t>
      </w:r>
      <w:r>
        <w:br/>
      </w:r>
      <w:r w:rsidR="693DEE6D">
        <w:rPr>
          <w:b w:val="0"/>
          <w:bCs w:val="0"/>
          <w:u w:val="none"/>
        </w:rPr>
        <w:t xml:space="preserve">Site internet : </w:t>
      </w:r>
      <w:hyperlink r:id="R73b00a773e3d4612">
        <w:r w:rsidRPr="264DAAFF" w:rsidR="693DEE6D">
          <w:rPr>
            <w:rStyle w:val="Hyperlink"/>
            <w:b w:val="0"/>
            <w:bCs w:val="0"/>
          </w:rPr>
          <w:t>www.rosamoonyoga.com</w:t>
        </w:r>
      </w:hyperlink>
      <w:r w:rsidR="693DEE6D">
        <w:rPr>
          <w:b w:val="0"/>
          <w:bCs w:val="0"/>
          <w:u w:val="none"/>
        </w:rPr>
        <w:t xml:space="preserve"> </w:t>
      </w:r>
    </w:p>
    <w:p w:rsidR="264DAAFF" w:rsidP="264DAAFF" w:rsidRDefault="264DAAFF" w14:paraId="69915738" w14:textId="24EACB19">
      <w:pPr>
        <w:pStyle w:val="BodyText"/>
        <w:jc w:val="both"/>
        <w:rPr>
          <w:b w:val="1"/>
          <w:bCs w:val="1"/>
          <w:u w:val="none"/>
        </w:rPr>
      </w:pPr>
    </w:p>
    <w:p w:rsidR="264DAAFF" w:rsidP="264DAAFF" w:rsidRDefault="264DAAFF" w14:paraId="783528CA" w14:textId="79CBECC6">
      <w:pPr>
        <w:pStyle w:val="BodyText"/>
        <w:jc w:val="both"/>
        <w:rPr>
          <w:b w:val="1"/>
          <w:bCs w:val="1"/>
          <w:u w:val="none"/>
        </w:rPr>
      </w:pPr>
    </w:p>
    <w:p xmlns:wp14="http://schemas.microsoft.com/office/word/2010/wordml" w:rsidP="264DAAFF" w14:paraId="42D500AB" wp14:textId="3546080D">
      <w:pPr>
        <w:pStyle w:val="BodyText"/>
        <w:jc w:val="both"/>
        <w:rPr>
          <w:b w:val="1"/>
          <w:bCs w:val="1"/>
          <w:u w:val="none"/>
        </w:rPr>
      </w:pPr>
      <w:r w:rsidRPr="264DAAFF" w:rsidR="264DAAFF">
        <w:rPr>
          <w:b w:val="1"/>
          <w:bCs w:val="1"/>
          <w:u w:val="none"/>
        </w:rPr>
        <w:t>ARTICLE</w:t>
      </w:r>
      <w:r w:rsidRPr="264DAAFF" w:rsidR="264DAAFF">
        <w:rPr>
          <w:b w:val="1"/>
          <w:bCs w:val="1"/>
          <w:u w:val="none"/>
        </w:rPr>
        <w:t xml:space="preserve"> </w:t>
      </w:r>
      <w:r w:rsidRPr="264DAAFF" w:rsidR="410691DC">
        <w:rPr>
          <w:b w:val="1"/>
          <w:bCs w:val="1"/>
          <w:u w:val="none"/>
        </w:rPr>
        <w:t>2 :</w:t>
      </w:r>
      <w:r w:rsidRPr="264DAAFF" w:rsidR="264DAAFF">
        <w:rPr>
          <w:b w:val="1"/>
          <w:bCs w:val="1"/>
          <w:spacing w:val="-2"/>
          <w:u w:val="none"/>
        </w:rPr>
        <w:t xml:space="preserve"> </w:t>
      </w:r>
      <w:r w:rsidRPr="264DAAFF" w:rsidR="264DAAFF">
        <w:rPr>
          <w:b w:val="1"/>
          <w:bCs w:val="1"/>
          <w:u w:val="none"/>
        </w:rPr>
        <w:t>Champs</w:t>
      </w:r>
      <w:r w:rsidRPr="264DAAFF" w:rsidR="264DAAFF">
        <w:rPr>
          <w:b w:val="1"/>
          <w:bCs w:val="1"/>
          <w:spacing w:val="-4"/>
          <w:u w:val="none"/>
        </w:rPr>
        <w:t xml:space="preserve"> </w:t>
      </w:r>
      <w:r w:rsidRPr="264DAAFF" w:rsidR="264DAAFF">
        <w:rPr>
          <w:b w:val="1"/>
          <w:bCs w:val="1"/>
          <w:spacing w:val="-2"/>
          <w:u w:val="none"/>
        </w:rPr>
        <w:t>d’application</w:t>
      </w:r>
    </w:p>
    <w:p xmlns:wp14="http://schemas.microsoft.com/office/word/2010/wordml" w:rsidP="264DAAFF" w14:paraId="215A1927" wp14:textId="47440DFC">
      <w:pPr>
        <w:pStyle w:val="BodyText"/>
        <w:spacing w:before="184"/>
        <w:jc w:val="both"/>
      </w:pPr>
      <w:r w:rsidR="264DAAFF">
        <w:rPr/>
        <w:t>Les</w:t>
      </w:r>
      <w:r w:rsidR="264DAAFF">
        <w:rPr>
          <w:spacing w:val="-12"/>
        </w:rPr>
        <w:t xml:space="preserve"> </w:t>
      </w:r>
      <w:r w:rsidR="264DAAFF">
        <w:rPr/>
        <w:t>présentes</w:t>
      </w:r>
      <w:r w:rsidR="264DAAFF">
        <w:rPr>
          <w:spacing w:val="-14"/>
        </w:rPr>
        <w:t xml:space="preserve"> </w:t>
      </w:r>
      <w:r w:rsidR="264DAAFF">
        <w:rPr/>
        <w:t>Conditions</w:t>
      </w:r>
      <w:r w:rsidR="264DAAFF">
        <w:rPr>
          <w:spacing w:val="-13"/>
        </w:rPr>
        <w:t xml:space="preserve"> </w:t>
      </w:r>
      <w:r w:rsidR="264DAAFF">
        <w:rPr/>
        <w:t>Générales</w:t>
      </w:r>
      <w:r w:rsidR="264DAAFF">
        <w:rPr>
          <w:spacing w:val="-13"/>
        </w:rPr>
        <w:t xml:space="preserve"> </w:t>
      </w:r>
      <w:r w:rsidR="264DAAFF">
        <w:rPr/>
        <w:t>de</w:t>
      </w:r>
      <w:r w:rsidR="264DAAFF">
        <w:rPr>
          <w:spacing w:val="-13"/>
        </w:rPr>
        <w:t xml:space="preserve"> </w:t>
      </w:r>
      <w:r w:rsidR="264DAAFF">
        <w:rPr/>
        <w:t>Vente</w:t>
      </w:r>
      <w:r w:rsidR="264DAAFF">
        <w:rPr>
          <w:spacing w:val="-14"/>
        </w:rPr>
        <w:t xml:space="preserve"> </w:t>
      </w:r>
      <w:r w:rsidR="264DAAFF">
        <w:rPr/>
        <w:t>définissent</w:t>
      </w:r>
      <w:r w:rsidR="264DAAFF">
        <w:rPr>
          <w:spacing w:val="-12"/>
        </w:rPr>
        <w:t xml:space="preserve"> </w:t>
      </w:r>
      <w:r w:rsidR="264DAAFF">
        <w:rPr/>
        <w:t>les</w:t>
      </w:r>
      <w:r w:rsidR="264DAAFF">
        <w:rPr>
          <w:spacing w:val="-11"/>
        </w:rPr>
        <w:t xml:space="preserve"> </w:t>
      </w:r>
      <w:r w:rsidR="264DAAFF">
        <w:rPr/>
        <w:t>conditions</w:t>
      </w:r>
      <w:r w:rsidR="264DAAFF">
        <w:rPr>
          <w:spacing w:val="-14"/>
        </w:rPr>
        <w:t xml:space="preserve"> </w:t>
      </w:r>
      <w:r w:rsidR="264DAAFF">
        <w:rPr/>
        <w:t>applicables</w:t>
      </w:r>
      <w:r w:rsidR="264DAAFF">
        <w:rPr>
          <w:spacing w:val="-13"/>
        </w:rPr>
        <w:t xml:space="preserve"> </w:t>
      </w:r>
      <w:r w:rsidR="264DAAFF">
        <w:rPr/>
        <w:t>aux</w:t>
      </w:r>
      <w:r w:rsidR="264DAAFF">
        <w:rPr>
          <w:spacing w:val="-13"/>
        </w:rPr>
        <w:t xml:space="preserve"> </w:t>
      </w:r>
      <w:r w:rsidR="264DAAFF">
        <w:rPr>
          <w:spacing w:val="-2"/>
        </w:rPr>
        <w:t>ventes</w:t>
      </w:r>
      <w:r w:rsidR="094CADAB">
        <w:rPr>
          <w:spacing w:val="-2"/>
        </w:rPr>
        <w:t xml:space="preserve"> c</w:t>
      </w:r>
      <w:r w:rsidR="094CADAB">
        <w:rPr/>
        <w:t>onclues</w:t>
      </w:r>
      <w:r w:rsidR="264DAAFF">
        <w:rPr>
          <w:spacing w:val="73"/>
          <w:w w:val="150"/>
        </w:rPr>
        <w:t xml:space="preserve"> </w:t>
      </w:r>
      <w:r w:rsidR="264DAAFF">
        <w:rPr/>
        <w:t>entre</w:t>
      </w:r>
      <w:r w:rsidR="264DAAFF">
        <w:rPr>
          <w:spacing w:val="72"/>
          <w:w w:val="150"/>
        </w:rPr>
        <w:t xml:space="preserve"> </w:t>
      </w:r>
      <w:r w:rsidR="264DAAFF">
        <w:rPr/>
        <w:t>d’une</w:t>
      </w:r>
      <w:r w:rsidR="264DAAFF">
        <w:rPr>
          <w:spacing w:val="72"/>
          <w:w w:val="150"/>
        </w:rPr>
        <w:t xml:space="preserve"> </w:t>
      </w:r>
      <w:r w:rsidR="264DAAFF">
        <w:rPr/>
        <w:t>part</w:t>
      </w:r>
      <w:r w:rsidR="264DAAFF">
        <w:rPr>
          <w:spacing w:val="75"/>
          <w:w w:val="150"/>
        </w:rPr>
        <w:t xml:space="preserve"> </w:t>
      </w:r>
      <w:r w:rsidR="264DAAFF">
        <w:rPr/>
        <w:t>les</w:t>
      </w:r>
      <w:r w:rsidR="264DAAFF">
        <w:rPr>
          <w:spacing w:val="72"/>
          <w:w w:val="150"/>
        </w:rPr>
        <w:t xml:space="preserve"> </w:t>
      </w:r>
      <w:r w:rsidR="264DAAFF">
        <w:rPr/>
        <w:t>personnes</w:t>
      </w:r>
      <w:r w:rsidR="264DAAFF">
        <w:rPr>
          <w:spacing w:val="74"/>
          <w:w w:val="150"/>
        </w:rPr>
        <w:t xml:space="preserve"> </w:t>
      </w:r>
      <w:r w:rsidR="264DAAFF">
        <w:rPr/>
        <w:t>effectuant</w:t>
      </w:r>
      <w:r w:rsidR="264DAAFF">
        <w:rPr>
          <w:spacing w:val="74"/>
          <w:w w:val="150"/>
        </w:rPr>
        <w:t xml:space="preserve"> </w:t>
      </w:r>
      <w:r w:rsidR="264DAAFF">
        <w:rPr/>
        <w:t>un</w:t>
      </w:r>
      <w:r w:rsidR="264DAAFF">
        <w:rPr>
          <w:spacing w:val="75"/>
          <w:w w:val="150"/>
        </w:rPr>
        <w:t xml:space="preserve"> </w:t>
      </w:r>
      <w:r w:rsidR="264DAAFF">
        <w:rPr/>
        <w:t>achat</w:t>
      </w:r>
      <w:r w:rsidR="264DAAFF">
        <w:rPr>
          <w:spacing w:val="75"/>
          <w:w w:val="150"/>
        </w:rPr>
        <w:t xml:space="preserve"> </w:t>
      </w:r>
      <w:r w:rsidR="264DAAFF">
        <w:rPr/>
        <w:t>(ci-après</w:t>
      </w:r>
      <w:r w:rsidR="264DAAFF">
        <w:rPr>
          <w:spacing w:val="73"/>
          <w:w w:val="150"/>
        </w:rPr>
        <w:t xml:space="preserve"> </w:t>
      </w:r>
      <w:r w:rsidR="264DAAFF">
        <w:rPr>
          <w:spacing w:val="-2"/>
        </w:rPr>
        <w:t>dénommées</w:t>
      </w:r>
    </w:p>
    <w:p xmlns:wp14="http://schemas.microsoft.com/office/word/2010/wordml" w:rsidP="264DAAFF" w14:paraId="4A84E270" wp14:textId="77777777">
      <w:pPr>
        <w:pStyle w:val="BodyText"/>
        <w:spacing w:before="24"/>
        <w:jc w:val="both"/>
      </w:pPr>
      <w:r w:rsidR="264DAAFF">
        <w:rPr/>
        <w:t>«</w:t>
      </w:r>
      <w:r w:rsidR="264DAAFF">
        <w:rPr>
          <w:spacing w:val="-3"/>
        </w:rPr>
        <w:t xml:space="preserve"> </w:t>
      </w:r>
      <w:r w:rsidR="264DAAFF">
        <w:rPr/>
        <w:t>le</w:t>
      </w:r>
      <w:r w:rsidR="264DAAFF">
        <w:rPr>
          <w:spacing w:val="-1"/>
        </w:rPr>
        <w:t xml:space="preserve"> </w:t>
      </w:r>
      <w:r w:rsidR="264DAAFF">
        <w:rPr/>
        <w:t>Client »)</w:t>
      </w:r>
      <w:r w:rsidR="264DAAFF">
        <w:rPr>
          <w:spacing w:val="-3"/>
        </w:rPr>
        <w:t xml:space="preserve"> </w:t>
      </w:r>
      <w:r w:rsidR="264DAAFF">
        <w:rPr/>
        <w:t>et</w:t>
      </w:r>
      <w:r w:rsidR="264DAAFF">
        <w:rPr>
          <w:spacing w:val="-3"/>
        </w:rPr>
        <w:t xml:space="preserve"> </w:t>
      </w:r>
      <w:r w:rsidR="264DAAFF">
        <w:rPr/>
        <w:t>d’autre</w:t>
      </w:r>
      <w:r w:rsidR="264DAAFF">
        <w:rPr>
          <w:spacing w:val="-3"/>
        </w:rPr>
        <w:t xml:space="preserve"> </w:t>
      </w:r>
      <w:r w:rsidR="264DAAFF">
        <w:rPr/>
        <w:t>part</w:t>
      </w:r>
      <w:r w:rsidR="264DAAFF">
        <w:rPr>
          <w:spacing w:val="2"/>
        </w:rPr>
        <w:t xml:space="preserve"> </w:t>
      </w:r>
      <w:r w:rsidR="264DAAFF">
        <w:rPr/>
        <w:t>Laurie</w:t>
      </w:r>
      <w:r w:rsidR="264DAAFF">
        <w:rPr>
          <w:spacing w:val="-1"/>
        </w:rPr>
        <w:t xml:space="preserve"> </w:t>
      </w:r>
      <w:r w:rsidR="264DAAFF">
        <w:rPr>
          <w:spacing w:val="-2"/>
        </w:rPr>
        <w:t>Woerth.</w:t>
      </w:r>
    </w:p>
    <w:p w:rsidR="57E71109" w:rsidP="264DAAFF" w:rsidRDefault="57E71109" w14:paraId="1C9E34DC" w14:textId="5B5B0529">
      <w:pPr>
        <w:pStyle w:val="BodyText"/>
        <w:spacing w:before="184"/>
        <w:jc w:val="both"/>
      </w:pPr>
      <w:r w:rsidR="57E71109">
        <w:rPr/>
        <w:t xml:space="preserve">Les présentes Conditions Générales de Vente (CGV) ont pour objet de définir les conditions applicables à toute commande de prestations de services de yoga proposées par le Prestataire, incluant : </w:t>
      </w:r>
    </w:p>
    <w:p w:rsidR="57E71109" w:rsidP="264DAAFF" w:rsidRDefault="57E71109" w14:paraId="5611FAB7" w14:textId="349C1BED">
      <w:pPr>
        <w:pStyle w:val="BodyText"/>
        <w:numPr>
          <w:ilvl w:val="0"/>
          <w:numId w:val="5"/>
        </w:numPr>
        <w:spacing w:before="184"/>
        <w:jc w:val="both"/>
        <w:rPr/>
      </w:pPr>
      <w:r w:rsidR="57E71109">
        <w:rPr/>
        <w:t>Des</w:t>
      </w:r>
      <w:r w:rsidR="57E71109">
        <w:rPr/>
        <w:t xml:space="preserve"> cours de yoga en ligne, </w:t>
      </w:r>
    </w:p>
    <w:p w:rsidR="57E71109" w:rsidP="264DAAFF" w:rsidRDefault="57E71109" w14:paraId="55F6DA38" w14:textId="1B9EB375">
      <w:pPr>
        <w:pStyle w:val="BodyText"/>
        <w:numPr>
          <w:ilvl w:val="0"/>
          <w:numId w:val="6"/>
        </w:numPr>
        <w:spacing w:before="184"/>
        <w:jc w:val="both"/>
        <w:rPr/>
      </w:pPr>
      <w:r w:rsidR="57E71109">
        <w:rPr/>
        <w:t>Des</w:t>
      </w:r>
      <w:r w:rsidR="57E71109">
        <w:rPr/>
        <w:t xml:space="preserve"> abonnements de cours, </w:t>
      </w:r>
    </w:p>
    <w:p w:rsidR="57E71109" w:rsidP="264DAAFF" w:rsidRDefault="57E71109" w14:paraId="10E14C87" w14:textId="2D409A45">
      <w:pPr>
        <w:pStyle w:val="BodyText"/>
        <w:numPr>
          <w:ilvl w:val="0"/>
          <w:numId w:val="7"/>
        </w:numPr>
        <w:spacing w:before="184"/>
        <w:jc w:val="both"/>
        <w:rPr/>
      </w:pPr>
      <w:r w:rsidR="57E71109">
        <w:rPr/>
        <w:t>Des</w:t>
      </w:r>
      <w:r w:rsidR="57E71109">
        <w:rPr/>
        <w:t xml:space="preserve"> ateliers ou retraites en ligne ou en présentiel. </w:t>
      </w:r>
    </w:p>
    <w:p xmlns:wp14="http://schemas.microsoft.com/office/word/2010/wordml" w:rsidP="264DAAFF" w14:paraId="4806F690" wp14:textId="7CEFE13E">
      <w:pPr>
        <w:pStyle w:val="BodyText"/>
        <w:spacing w:before="184"/>
        <w:jc w:val="both"/>
      </w:pPr>
      <w:r w:rsidR="264DAAFF">
        <w:rPr/>
        <w:t>En</w:t>
      </w:r>
      <w:r w:rsidR="264DAAFF">
        <w:rPr>
          <w:spacing w:val="9"/>
        </w:rPr>
        <w:t xml:space="preserve"> </w:t>
      </w:r>
      <w:r w:rsidR="264DAAFF">
        <w:rPr/>
        <w:t>validant</w:t>
      </w:r>
      <w:r w:rsidR="264DAAFF">
        <w:rPr>
          <w:spacing w:val="9"/>
        </w:rPr>
        <w:t xml:space="preserve"> </w:t>
      </w:r>
      <w:r w:rsidR="264DAAFF">
        <w:rPr/>
        <w:t>son</w:t>
      </w:r>
      <w:r w:rsidR="264DAAFF">
        <w:rPr>
          <w:spacing w:val="9"/>
        </w:rPr>
        <w:t xml:space="preserve"> </w:t>
      </w:r>
      <w:r w:rsidR="264DAAFF">
        <w:rPr/>
        <w:t>achat,</w:t>
      </w:r>
      <w:r w:rsidR="264DAAFF">
        <w:rPr>
          <w:spacing w:val="9"/>
        </w:rPr>
        <w:t xml:space="preserve"> </w:t>
      </w:r>
      <w:r w:rsidR="264DAAFF">
        <w:rPr/>
        <w:t>le</w:t>
      </w:r>
      <w:r w:rsidR="264DAAFF">
        <w:rPr>
          <w:spacing w:val="6"/>
        </w:rPr>
        <w:t xml:space="preserve"> </w:t>
      </w:r>
      <w:r w:rsidR="264DAAFF">
        <w:rPr/>
        <w:t>Client</w:t>
      </w:r>
      <w:r w:rsidR="264DAAFF">
        <w:rPr>
          <w:spacing w:val="6"/>
        </w:rPr>
        <w:t xml:space="preserve"> </w:t>
      </w:r>
      <w:r w:rsidR="264DAAFF">
        <w:rPr/>
        <w:t>déclare</w:t>
      </w:r>
      <w:r w:rsidR="264DAAFF">
        <w:rPr>
          <w:spacing w:val="9"/>
        </w:rPr>
        <w:t xml:space="preserve"> </w:t>
      </w:r>
      <w:r w:rsidR="264DAAFF">
        <w:rPr/>
        <w:t>accepter</w:t>
      </w:r>
      <w:r w:rsidR="264DAAFF">
        <w:rPr>
          <w:spacing w:val="6"/>
        </w:rPr>
        <w:t xml:space="preserve"> </w:t>
      </w:r>
      <w:r w:rsidR="264DAAFF">
        <w:rPr/>
        <w:t>sans</w:t>
      </w:r>
      <w:r w:rsidR="264DAAFF">
        <w:rPr>
          <w:spacing w:val="8"/>
        </w:rPr>
        <w:t xml:space="preserve"> </w:t>
      </w:r>
      <w:r w:rsidR="264DAAFF">
        <w:rPr/>
        <w:t>réserve</w:t>
      </w:r>
      <w:r w:rsidR="264DAAFF">
        <w:rPr>
          <w:spacing w:val="9"/>
        </w:rPr>
        <w:t xml:space="preserve"> </w:t>
      </w:r>
      <w:r w:rsidR="264DAAFF">
        <w:rPr/>
        <w:t>les</w:t>
      </w:r>
      <w:r w:rsidR="264DAAFF">
        <w:rPr>
          <w:spacing w:val="6"/>
        </w:rPr>
        <w:t xml:space="preserve"> </w:t>
      </w:r>
      <w:r w:rsidR="264DAAFF">
        <w:rPr/>
        <w:t>termes</w:t>
      </w:r>
      <w:r w:rsidR="264DAAFF">
        <w:rPr>
          <w:spacing w:val="7"/>
        </w:rPr>
        <w:t xml:space="preserve"> </w:t>
      </w:r>
      <w:r w:rsidR="264DAAFF">
        <w:rPr/>
        <w:t>de</w:t>
      </w:r>
      <w:r w:rsidR="264DAAFF">
        <w:rPr>
          <w:spacing w:val="8"/>
        </w:rPr>
        <w:t xml:space="preserve"> </w:t>
      </w:r>
      <w:r w:rsidR="264DAAFF">
        <w:rPr/>
        <w:t>l’achat</w:t>
      </w:r>
      <w:r w:rsidR="264DAAFF">
        <w:rPr>
          <w:spacing w:val="9"/>
        </w:rPr>
        <w:t xml:space="preserve"> </w:t>
      </w:r>
      <w:r w:rsidR="264DAAFF">
        <w:rPr/>
        <w:t>ainsi</w:t>
      </w:r>
      <w:r w:rsidR="264DAAFF">
        <w:rPr>
          <w:spacing w:val="6"/>
        </w:rPr>
        <w:t xml:space="preserve"> </w:t>
      </w:r>
      <w:r w:rsidR="264DAAFF">
        <w:rPr>
          <w:spacing w:val="-5"/>
        </w:rPr>
        <w:t>que</w:t>
      </w:r>
      <w:r w:rsidR="649D05BA">
        <w:rPr>
          <w:spacing w:val="-5"/>
        </w:rPr>
        <w:t xml:space="preserve"> </w:t>
      </w:r>
      <w:r w:rsidR="264DAAFF">
        <w:rPr/>
        <w:t>l’intégralité</w:t>
      </w:r>
      <w:r w:rsidR="264DAAFF">
        <w:rPr>
          <w:spacing w:val="-6"/>
        </w:rPr>
        <w:t xml:space="preserve"> </w:t>
      </w:r>
      <w:r w:rsidR="264DAAFF">
        <w:rPr/>
        <w:t>des</w:t>
      </w:r>
      <w:r w:rsidR="264DAAFF">
        <w:rPr>
          <w:spacing w:val="-6"/>
        </w:rPr>
        <w:t xml:space="preserve"> </w:t>
      </w:r>
      <w:r w:rsidR="264DAAFF">
        <w:rPr/>
        <w:t>présentes</w:t>
      </w:r>
      <w:r w:rsidR="264DAAFF">
        <w:rPr>
          <w:spacing w:val="-4"/>
        </w:rPr>
        <w:t xml:space="preserve"> </w:t>
      </w:r>
      <w:r w:rsidR="264DAAFF">
        <w:rPr/>
        <w:t>conditions</w:t>
      </w:r>
      <w:r w:rsidR="264DAAFF">
        <w:rPr>
          <w:spacing w:val="-6"/>
        </w:rPr>
        <w:t xml:space="preserve"> </w:t>
      </w:r>
      <w:r w:rsidR="264DAAFF">
        <w:rPr/>
        <w:t>générales</w:t>
      </w:r>
      <w:r w:rsidR="264DAAFF">
        <w:rPr>
          <w:spacing w:val="-6"/>
        </w:rPr>
        <w:t xml:space="preserve"> </w:t>
      </w:r>
      <w:r w:rsidR="264DAAFF">
        <w:rPr/>
        <w:t>de</w:t>
      </w:r>
      <w:r w:rsidR="264DAAFF">
        <w:rPr>
          <w:spacing w:val="-3"/>
        </w:rPr>
        <w:t xml:space="preserve"> </w:t>
      </w:r>
      <w:r w:rsidR="264DAAFF">
        <w:rPr>
          <w:spacing w:val="-2"/>
        </w:rPr>
        <w:t>vente.</w:t>
      </w:r>
    </w:p>
    <w:p xmlns:wp14="http://schemas.microsoft.com/office/word/2010/wordml" w14:paraId="2787391D" wp14:textId="77777777">
      <w:pPr>
        <w:pStyle w:val="BodyText"/>
        <w:spacing w:before="185" w:line="259" w:lineRule="auto"/>
        <w:ind w:right="137"/>
        <w:jc w:val="both"/>
      </w:pPr>
      <w:r w:rsidR="264DAAFF">
        <w:rPr/>
        <w:t>Compte tenu de l’exercice d’une activité physique, le Client déclare ne faire l’objet d’aucune contre-indication médicale préoccupante. Il s’engage à informer sans</w:t>
      </w:r>
      <w:r w:rsidR="264DAAFF">
        <w:rPr>
          <w:spacing w:val="-2"/>
        </w:rPr>
        <w:t xml:space="preserve"> </w:t>
      </w:r>
      <w:r w:rsidR="264DAAFF">
        <w:rPr/>
        <w:t>délai Laurie Woerth de tout problème de santé et particulièrement de toute grossesse, opération, blessures, accidents ou maladies cardiovasculaires, etc. pouvant mettre en cause la pratique du yoga.</w:t>
      </w:r>
    </w:p>
    <w:p w:rsidR="264DAAFF" w:rsidP="264DAAFF" w:rsidRDefault="264DAAFF" w14:paraId="057A91CC" w14:textId="607F3D3D">
      <w:pPr>
        <w:pStyle w:val="BodyText"/>
        <w:ind w:left="90"/>
      </w:pPr>
    </w:p>
    <w:p w:rsidR="60A467E4" w:rsidP="264DAAFF" w:rsidRDefault="60A467E4" w14:paraId="2CC6D5E0" w14:textId="75324D45">
      <w:pPr>
        <w:pStyle w:val="BodyText"/>
        <w:ind w:left="90"/>
      </w:pPr>
      <w:r w:rsidR="60A467E4">
        <w:rPr/>
        <w:t xml:space="preserve">Le détail des prestations, leur contenu, leur durée, les modalités d’accès ainsi que les prix sont </w:t>
      </w:r>
      <w:r w:rsidR="60A467E4">
        <w:rPr/>
        <w:t>indiquées</w:t>
      </w:r>
      <w:r w:rsidR="60A467E4">
        <w:rPr/>
        <w:t xml:space="preserve"> sur le site au moment de la commande.</w:t>
      </w:r>
    </w:p>
    <w:p xmlns:wp14="http://schemas.microsoft.com/office/word/2010/wordml" w14:paraId="5DAB6C7B" wp14:textId="77777777">
      <w:pPr>
        <w:pStyle w:val="BodyText"/>
        <w:spacing w:before="49"/>
        <w:ind w:left="0"/>
      </w:pPr>
    </w:p>
    <w:p w:rsidR="264DAAFF" w:rsidP="264DAAFF" w:rsidRDefault="264DAAFF" w14:paraId="3E73491F" w14:textId="483E9D52">
      <w:pPr>
        <w:pStyle w:val="BodyText"/>
        <w:jc w:val="both"/>
        <w:rPr>
          <w:b w:val="1"/>
          <w:bCs w:val="1"/>
          <w:u w:val="none"/>
        </w:rPr>
      </w:pPr>
    </w:p>
    <w:p xmlns:wp14="http://schemas.microsoft.com/office/word/2010/wordml" w:rsidP="264DAAFF" w14:paraId="4316C95C" wp14:textId="405C8CCF">
      <w:pPr>
        <w:pStyle w:val="BodyText"/>
        <w:jc w:val="both"/>
        <w:rPr>
          <w:b w:val="1"/>
          <w:bCs w:val="1"/>
          <w:u w:val="none"/>
        </w:rPr>
      </w:pPr>
      <w:r w:rsidRPr="264DAAFF" w:rsidR="264DAAFF">
        <w:rPr>
          <w:b w:val="1"/>
          <w:bCs w:val="1"/>
          <w:u w:val="none"/>
        </w:rPr>
        <w:t>A</w:t>
      </w:r>
      <w:r w:rsidRPr="264DAAFF" w:rsidR="264DAAFF">
        <w:rPr>
          <w:b w:val="1"/>
          <w:bCs w:val="1"/>
          <w:u w:val="none"/>
        </w:rPr>
        <w:t>RTICLE</w:t>
      </w:r>
      <w:r w:rsidRPr="264DAAFF" w:rsidR="264DAAFF">
        <w:rPr>
          <w:b w:val="1"/>
          <w:bCs w:val="1"/>
          <w:spacing w:val="-1"/>
          <w:u w:val="none"/>
        </w:rPr>
        <w:t xml:space="preserve"> </w:t>
      </w:r>
      <w:r w:rsidRPr="264DAAFF" w:rsidR="00AC7541">
        <w:rPr>
          <w:b w:val="1"/>
          <w:bCs w:val="1"/>
          <w:spacing w:val="-1"/>
          <w:u w:val="none"/>
        </w:rPr>
        <w:t>3</w:t>
      </w:r>
      <w:r w:rsidRPr="264DAAFF" w:rsidR="264DAAFF">
        <w:rPr>
          <w:b w:val="1"/>
          <w:bCs w:val="1"/>
          <w:u w:val="none"/>
        </w:rPr>
        <w:t xml:space="preserve"> </w:t>
      </w:r>
      <w:r w:rsidRPr="264DAAFF" w:rsidR="264DAAFF">
        <w:rPr>
          <w:b w:val="1"/>
          <w:bCs w:val="1"/>
          <w:u w:val="none"/>
        </w:rPr>
        <w:t>:</w:t>
      </w:r>
      <w:r w:rsidRPr="264DAAFF" w:rsidR="264DAAFF">
        <w:rPr>
          <w:b w:val="1"/>
          <w:bCs w:val="1"/>
          <w:spacing w:val="-3"/>
          <w:u w:val="none"/>
        </w:rPr>
        <w:t xml:space="preserve"> </w:t>
      </w:r>
      <w:r w:rsidRPr="264DAAFF" w:rsidR="264DAAFF">
        <w:rPr>
          <w:b w:val="1"/>
          <w:bCs w:val="1"/>
          <w:u w:val="none"/>
        </w:rPr>
        <w:t>Tarifs</w:t>
      </w:r>
      <w:r w:rsidRPr="264DAAFF" w:rsidR="264DAAFF">
        <w:rPr>
          <w:b w:val="1"/>
          <w:bCs w:val="1"/>
          <w:spacing w:val="-3"/>
          <w:u w:val="none"/>
        </w:rPr>
        <w:t xml:space="preserve"> </w:t>
      </w:r>
      <w:r w:rsidRPr="264DAAFF" w:rsidR="264DAAFF">
        <w:rPr>
          <w:b w:val="1"/>
          <w:bCs w:val="1"/>
          <w:u w:val="none"/>
        </w:rPr>
        <w:t>et</w:t>
      </w:r>
      <w:r w:rsidRPr="264DAAFF" w:rsidR="264DAAFF">
        <w:rPr>
          <w:b w:val="1"/>
          <w:bCs w:val="1"/>
          <w:spacing w:val="-1"/>
          <w:u w:val="none"/>
        </w:rPr>
        <w:t xml:space="preserve"> </w:t>
      </w:r>
      <w:r w:rsidRPr="264DAAFF" w:rsidR="264DAAFF">
        <w:rPr>
          <w:b w:val="1"/>
          <w:bCs w:val="1"/>
          <w:spacing w:val="-2"/>
          <w:u w:val="none"/>
        </w:rPr>
        <w:t>Paiements</w:t>
      </w:r>
    </w:p>
    <w:p xmlns:wp14="http://schemas.microsoft.com/office/word/2010/wordml" w14:paraId="0160255B" wp14:textId="77777777">
      <w:pPr>
        <w:pStyle w:val="BodyText"/>
        <w:spacing w:before="183" w:line="259" w:lineRule="auto"/>
        <w:ind w:right="142"/>
        <w:jc w:val="both"/>
      </w:pPr>
      <w:r w:rsidR="264DAAFF">
        <w:rPr/>
        <w:t xml:space="preserve">Les tarifs peuvent être consultés sur le site </w:t>
      </w:r>
      <w:hyperlink r:id="Rda79753b3fad4138">
        <w:r w:rsidR="264DAAFF">
          <w:rPr/>
          <w:t>www.rosamoonyoga.com</w:t>
        </w:r>
      </w:hyperlink>
      <w:r w:rsidR="264DAAFF">
        <w:rPr/>
        <w:t xml:space="preserve"> et peuvent être remis sur simple demande. Ils sont affichés en euros et T.T.C.</w:t>
      </w:r>
    </w:p>
    <w:p w:rsidR="5021FEFC" w:rsidP="264DAAFF" w:rsidRDefault="5021FEFC" w14:paraId="4E389BF7" w14:textId="488FF746">
      <w:pPr>
        <w:pStyle w:val="BodyText"/>
        <w:spacing w:before="183" w:line="259" w:lineRule="auto"/>
        <w:ind w:right="142"/>
        <w:jc w:val="both"/>
      </w:pPr>
      <w:r w:rsidR="5021FEFC">
        <w:rPr/>
        <w:t xml:space="preserve">Les prix sont indiqués en euros TTC. Le paiement des cours en ligne collectifs est exigible en totalité au moment de la commande. Il peut s’effectuer par carte bancaire de façon sécurisé par </w:t>
      </w:r>
      <w:r w:rsidR="5021FEFC">
        <w:rPr/>
        <w:t>Stripe</w:t>
      </w:r>
      <w:r w:rsidR="5021FEFC">
        <w:rPr/>
        <w:t>. Le paiement des cours privés peut se faire en 1 à 3 fois après accord oral et écrit entre le client et le prestataire.</w:t>
      </w:r>
    </w:p>
    <w:p w:rsidR="5021FEFC" w:rsidP="264DAAFF" w:rsidRDefault="5021FEFC" w14:paraId="7904D839" w14:textId="33BE2964">
      <w:pPr>
        <w:pStyle w:val="BodyText"/>
        <w:spacing w:before="183" w:line="259" w:lineRule="auto"/>
        <w:ind w:right="142"/>
        <w:jc w:val="both"/>
      </w:pPr>
      <w:r w:rsidR="5021FEFC">
        <w:rPr/>
        <w:t>Laurie Woerth se réserve le droit de modifier ses tarifs à tout moment, sans effet rétroactif sur les commandes déjà réglées.</w:t>
      </w:r>
    </w:p>
    <w:p w:rsidR="264DAAFF" w:rsidP="264DAAFF" w:rsidRDefault="264DAAFF" w14:paraId="3188A725" w14:textId="42E7A502">
      <w:pPr>
        <w:pStyle w:val="BodyText"/>
        <w:spacing w:before="183" w:line="259" w:lineRule="auto"/>
        <w:ind w:right="142"/>
        <w:jc w:val="both"/>
      </w:pPr>
    </w:p>
    <w:p xmlns:wp14="http://schemas.microsoft.com/office/word/2010/wordml" w14:paraId="5F3AC684" wp14:textId="43E88B2F">
      <w:pPr>
        <w:pStyle w:val="BodyText"/>
        <w:spacing w:before="159" w:line="259" w:lineRule="auto"/>
        <w:ind w:right="140"/>
        <w:jc w:val="both"/>
      </w:pPr>
      <w:r w:rsidR="264DAAFF">
        <w:rPr/>
        <w:t xml:space="preserve">Les descriptifs des prestations présentées précisent pour chaque prestation les éléments inclus dans le prix, les durées de validité des </w:t>
      </w:r>
      <w:r w:rsidR="3DB4F2A7">
        <w:rPr/>
        <w:t>forfait</w:t>
      </w:r>
      <w:r w:rsidR="264DAAFF">
        <w:rPr/>
        <w:t xml:space="preserve">s de cours et les éventuelles conditions </w:t>
      </w:r>
      <w:r w:rsidR="264DAAFF">
        <w:rPr>
          <w:spacing w:val="-2"/>
        </w:rPr>
        <w:t>particulières.</w:t>
      </w:r>
    </w:p>
    <w:p xmlns:wp14="http://schemas.microsoft.com/office/word/2010/wordml" w14:paraId="279097BF" wp14:textId="77777777">
      <w:pPr>
        <w:pStyle w:val="BodyText"/>
        <w:spacing w:before="160"/>
      </w:pPr>
      <w:r>
        <w:rPr/>
        <w:t>Les</w:t>
      </w:r>
      <w:r>
        <w:rPr>
          <w:spacing w:val="-9"/>
        </w:rPr>
        <w:t> </w:t>
      </w:r>
      <w:r>
        <w:rPr/>
        <w:t>séances</w:t>
      </w:r>
      <w:r>
        <w:rPr>
          <w:spacing w:val="-10"/>
        </w:rPr>
        <w:t> </w:t>
      </w:r>
      <w:r>
        <w:rPr/>
        <w:t>payées</w:t>
      </w:r>
      <w:r>
        <w:rPr>
          <w:spacing w:val="-7"/>
        </w:rPr>
        <w:t> </w:t>
      </w:r>
      <w:r>
        <w:rPr/>
        <w:t>à</w:t>
      </w:r>
      <w:r>
        <w:rPr>
          <w:spacing w:val="-10"/>
        </w:rPr>
        <w:t> </w:t>
      </w:r>
      <w:r>
        <w:rPr/>
        <w:t>l’heure</w:t>
      </w:r>
      <w:r>
        <w:rPr>
          <w:spacing w:val="-7"/>
        </w:rPr>
        <w:t> </w:t>
      </w:r>
      <w:r>
        <w:rPr/>
        <w:t>ou</w:t>
      </w:r>
      <w:r>
        <w:rPr>
          <w:spacing w:val="-6"/>
        </w:rPr>
        <w:t> </w:t>
      </w:r>
      <w:r>
        <w:rPr/>
        <w:t>au</w:t>
      </w:r>
      <w:r>
        <w:rPr>
          <w:spacing w:val="-6"/>
        </w:rPr>
        <w:t> </w:t>
      </w:r>
      <w:r>
        <w:rPr/>
        <w:t>cours</w:t>
      </w:r>
      <w:r>
        <w:rPr>
          <w:spacing w:val="-7"/>
        </w:rPr>
        <w:t> </w:t>
      </w:r>
      <w:r>
        <w:rPr/>
        <w:t>et</w:t>
      </w:r>
      <w:r>
        <w:rPr>
          <w:spacing w:val="-6"/>
        </w:rPr>
        <w:t> </w:t>
      </w:r>
      <w:r>
        <w:rPr/>
        <w:t>les</w:t>
      </w:r>
      <w:r>
        <w:rPr>
          <w:spacing w:val="-9"/>
        </w:rPr>
        <w:t> </w:t>
      </w:r>
      <w:r>
        <w:rPr/>
        <w:t>stages</w:t>
      </w:r>
      <w:r>
        <w:rPr>
          <w:spacing w:val="-7"/>
        </w:rPr>
        <w:t> </w:t>
      </w:r>
      <w:r>
        <w:rPr/>
        <w:t>doivent</w:t>
      </w:r>
      <w:r>
        <w:rPr>
          <w:spacing w:val="-9"/>
        </w:rPr>
        <w:t> </w:t>
      </w:r>
      <w:r>
        <w:rPr/>
        <w:t>être</w:t>
      </w:r>
      <w:r>
        <w:rPr>
          <w:spacing w:val="-7"/>
        </w:rPr>
        <w:t> </w:t>
      </w:r>
      <w:r>
        <w:rPr/>
        <w:t>réservés</w:t>
      </w:r>
      <w:r>
        <w:rPr>
          <w:spacing w:val="-10"/>
        </w:rPr>
        <w:t> </w:t>
      </w:r>
      <w:r>
        <w:rPr/>
        <w:t>et</w:t>
      </w:r>
      <w:r>
        <w:rPr>
          <w:spacing w:val="-8"/>
        </w:rPr>
        <w:t> </w:t>
      </w:r>
      <w:r>
        <w:rPr/>
        <w:t>payés</w:t>
      </w:r>
      <w:r>
        <w:rPr>
          <w:spacing w:val="-9"/>
        </w:rPr>
        <w:t> </w:t>
      </w:r>
      <w:r>
        <w:rPr>
          <w:spacing w:val="-2"/>
        </w:rPr>
        <w:t>d’avance</w:t>
      </w:r>
    </w:p>
    <w:p xmlns:wp14="http://schemas.microsoft.com/office/word/2010/wordml" w14:paraId="6B6CADED" wp14:textId="77777777">
      <w:pPr>
        <w:pStyle w:val="BodyText"/>
        <w:spacing w:before="24"/>
      </w:pPr>
      <w:r>
        <w:rPr/>
        <w:t>ou au</w:t>
      </w:r>
      <w:r>
        <w:rPr>
          <w:spacing w:val="-3"/>
        </w:rPr>
        <w:t> </w:t>
      </w:r>
      <w:r>
        <w:rPr/>
        <w:t>plus</w:t>
      </w:r>
      <w:r>
        <w:rPr>
          <w:spacing w:val="-3"/>
        </w:rPr>
        <w:t> </w:t>
      </w:r>
      <w:r>
        <w:rPr/>
        <w:t>tard</w:t>
      </w:r>
      <w:r>
        <w:rPr>
          <w:spacing w:val="-3"/>
        </w:rPr>
        <w:t> </w:t>
      </w:r>
      <w:r>
        <w:rPr/>
        <w:t>au</w:t>
      </w:r>
      <w:r>
        <w:rPr>
          <w:spacing w:val="-2"/>
        </w:rPr>
        <w:t> </w:t>
      </w:r>
      <w:r>
        <w:rPr/>
        <w:t>début</w:t>
      </w:r>
      <w:r>
        <w:rPr>
          <w:spacing w:val="-2"/>
        </w:rPr>
        <w:t> </w:t>
      </w:r>
      <w:r>
        <w:rPr/>
        <w:t>de</w:t>
      </w:r>
      <w:r>
        <w:rPr>
          <w:spacing w:val="-1"/>
        </w:rPr>
        <w:t> </w:t>
      </w:r>
      <w:r>
        <w:rPr/>
        <w:t>la</w:t>
      </w:r>
      <w:r>
        <w:rPr>
          <w:spacing w:val="-3"/>
        </w:rPr>
        <w:t> </w:t>
      </w:r>
      <w:r>
        <w:rPr>
          <w:spacing w:val="-2"/>
        </w:rPr>
        <w:t>séance.</w:t>
      </w:r>
    </w:p>
    <w:p xmlns:wp14="http://schemas.microsoft.com/office/word/2010/wordml" w14:paraId="0123527C" wp14:textId="67EDEF8E">
      <w:pPr>
        <w:pStyle w:val="BodyText"/>
        <w:spacing w:before="182" w:line="259" w:lineRule="auto"/>
        <w:ind w:right="137"/>
        <w:jc w:val="both"/>
      </w:pPr>
      <w:r w:rsidR="264DAAFF">
        <w:rPr/>
        <w:t xml:space="preserve">Les cours particuliers achetés à l’unité, par 5 ou 10, sont valables respectivement </w:t>
      </w:r>
      <w:r w:rsidR="6622F6AA">
        <w:rPr/>
        <w:t xml:space="preserve">2 </w:t>
      </w:r>
      <w:r w:rsidR="264DAAFF">
        <w:rPr/>
        <w:t xml:space="preserve">mois et </w:t>
      </w:r>
      <w:r w:rsidR="271FE827">
        <w:rPr/>
        <w:t>4</w:t>
      </w:r>
      <w:r w:rsidR="264DAAFF">
        <w:rPr/>
        <w:t xml:space="preserve"> </w:t>
      </w:r>
      <w:r w:rsidR="264DAAFF">
        <w:rPr/>
        <w:t>mois. Si le Client n’a pas utilisé toutes les séances achetées sur son abonnement durant ces laps de temps celles-ci ne seront pas remboursées. Les séances pourront être remboursés seulement dans le cas où Laurie Woerth est à l’origine d’annulations ou de reports de cours dans le temps pour cause d’indisponibilité.</w:t>
      </w:r>
    </w:p>
    <w:p xmlns:wp14="http://schemas.microsoft.com/office/word/2010/wordml" w:rsidP="264DAAFF" w14:paraId="1998DF9C" wp14:textId="77A8CEBF">
      <w:pPr>
        <w:pStyle w:val="BodyText"/>
        <w:spacing w:before="182" w:line="259" w:lineRule="auto"/>
        <w:ind w:right="137"/>
        <w:jc w:val="both"/>
      </w:pPr>
      <w:r w:rsidR="26D7A4D1">
        <w:rPr/>
        <w:t>Le Prestataire se réserve le droit de modifier ses tarifs à tout moment, sans effet rétroactif sur les commandes déjà réglées.</w:t>
      </w:r>
    </w:p>
    <w:p xmlns:wp14="http://schemas.microsoft.com/office/word/2010/wordml" w:rsidP="264DAAFF" w14:paraId="1CE412BE" wp14:textId="5C4DF26A">
      <w:pPr>
        <w:pStyle w:val="BodyText"/>
        <w:ind/>
        <w:rPr>
          <w:b w:val="1"/>
          <w:bCs w:val="1"/>
          <w:u w:val="none"/>
        </w:rPr>
      </w:pPr>
    </w:p>
    <w:p xmlns:wp14="http://schemas.microsoft.com/office/word/2010/wordml" w:rsidP="264DAAFF" w14:paraId="031BD643" wp14:textId="2DD8042E">
      <w:pPr>
        <w:pStyle w:val="BodyText"/>
        <w:ind/>
        <w:rPr>
          <w:b w:val="1"/>
          <w:bCs w:val="1"/>
          <w:u w:val="none"/>
        </w:rPr>
      </w:pPr>
    </w:p>
    <w:p xmlns:wp14="http://schemas.microsoft.com/office/word/2010/wordml" w:rsidP="264DAAFF" w14:paraId="0154D6A4" wp14:textId="68DEEEFE">
      <w:pPr>
        <w:pStyle w:val="BodyText"/>
        <w:ind/>
        <w:rPr>
          <w:b w:val="1"/>
          <w:bCs w:val="1"/>
          <w:u w:val="none"/>
        </w:rPr>
      </w:pPr>
      <w:r w:rsidRPr="264DAAFF" w:rsidR="4F1C3B37">
        <w:rPr>
          <w:b w:val="1"/>
          <w:bCs w:val="1"/>
          <w:u w:val="none"/>
        </w:rPr>
        <w:t xml:space="preserve">ARTICLE </w:t>
      </w:r>
      <w:r w:rsidRPr="264DAAFF" w:rsidR="4D781D00">
        <w:rPr>
          <w:b w:val="1"/>
          <w:bCs w:val="1"/>
          <w:u w:val="none"/>
        </w:rPr>
        <w:t>4</w:t>
      </w:r>
      <w:r w:rsidRPr="264DAAFF" w:rsidR="4F1C3B37">
        <w:rPr>
          <w:b w:val="1"/>
          <w:bCs w:val="1"/>
          <w:u w:val="none"/>
        </w:rPr>
        <w:t xml:space="preserve"> : Conditions d’accès aux cours</w:t>
      </w:r>
    </w:p>
    <w:p xmlns:wp14="http://schemas.microsoft.com/office/word/2010/wordml" w14:paraId="02EB378F" wp14:textId="47EB6EA1">
      <w:pPr>
        <w:pStyle w:val="BodyText"/>
        <w:ind w:left="0"/>
      </w:pPr>
    </w:p>
    <w:p w:rsidR="4F1C3B37" w:rsidP="264DAAFF" w:rsidRDefault="4F1C3B37" w14:paraId="718EC9AD" w14:textId="5D2A395F">
      <w:pPr>
        <w:pStyle w:val="BodyText"/>
        <w:suppressLineNumbers w:val="0"/>
        <w:bidi w:val="0"/>
        <w:spacing w:before="0" w:beforeAutospacing="off" w:after="0" w:afterAutospacing="off" w:line="240" w:lineRule="auto"/>
        <w:ind w:left="90" w:right="0" w:firstLine="0"/>
        <w:jc w:val="left"/>
      </w:pPr>
      <w:r w:rsidR="4F1C3B37">
        <w:rPr/>
        <w:t xml:space="preserve">Les cours en ligne collectifs sont proposés via la plateforme de visioconférence Zoom. Le lien de connexion est envoyé par </w:t>
      </w:r>
      <w:r w:rsidR="4F1C3B37">
        <w:rPr/>
        <w:t>e-mail</w:t>
      </w:r>
      <w:r w:rsidR="4F1C3B37">
        <w:rPr/>
        <w:t xml:space="preserve"> à l’inscription. En cas de non-réception du lien Zoom dans l’heure qui suit l’inscription merci</w:t>
      </w:r>
      <w:r w:rsidR="6EA0C414">
        <w:rPr/>
        <w:t xml:space="preserve"> de contacter Laurie Woerth par mail à l’adresse suivante : </w:t>
      </w:r>
      <w:hyperlink r:id="R79726c4326354694">
        <w:r w:rsidRPr="264DAAFF" w:rsidR="6EA0C414">
          <w:rPr>
            <w:rStyle w:val="Hyperlink"/>
          </w:rPr>
          <w:t>rosamoonyoga@gmail.com</w:t>
        </w:r>
      </w:hyperlink>
      <w:r w:rsidR="6EA0C414">
        <w:rPr/>
        <w:t>.</w:t>
      </w:r>
    </w:p>
    <w:p w:rsidR="264DAAFF" w:rsidP="264DAAFF" w:rsidRDefault="264DAAFF" w14:paraId="4D780B5B" w14:textId="0A41A925">
      <w:pPr>
        <w:pStyle w:val="BodyText"/>
        <w:suppressLineNumbers w:val="0"/>
        <w:bidi w:val="0"/>
        <w:spacing w:before="0" w:beforeAutospacing="off" w:after="0" w:afterAutospacing="off" w:line="240" w:lineRule="auto"/>
        <w:ind w:left="90" w:right="0"/>
        <w:jc w:val="left"/>
      </w:pPr>
    </w:p>
    <w:p w:rsidR="4F1C3B37" w:rsidP="264DAAFF" w:rsidRDefault="4F1C3B37" w14:paraId="5B82E350" w14:textId="69133DFF">
      <w:pPr>
        <w:pStyle w:val="BodyText"/>
        <w:ind w:left="90"/>
      </w:pPr>
      <w:r w:rsidR="4F1C3B37">
        <w:rPr/>
        <w:t>Le Client est responsable de la qualité de sa connexion Internet et de son matériel. Aucun remboursement ne pourra être accordé en cas de problème technique imputable au Client.</w:t>
      </w:r>
    </w:p>
    <w:p xmlns:wp14="http://schemas.microsoft.com/office/word/2010/wordml" w14:paraId="6A05A809" wp14:textId="77777777">
      <w:pPr>
        <w:pStyle w:val="BodyText"/>
        <w:spacing w:before="50"/>
        <w:ind w:left="0"/>
      </w:pPr>
    </w:p>
    <w:p xmlns:wp14="http://schemas.microsoft.com/office/word/2010/wordml" w:rsidP="264DAAFF" w14:paraId="7D0D94FA" wp14:textId="42A9D788">
      <w:pPr>
        <w:pStyle w:val="BodyText"/>
        <w:rPr>
          <w:b w:val="1"/>
          <w:bCs w:val="1"/>
          <w:u w:val="none"/>
        </w:rPr>
      </w:pPr>
      <w:r w:rsidRPr="264DAAFF" w:rsidR="264DAAFF">
        <w:rPr>
          <w:b w:val="1"/>
          <w:bCs w:val="1"/>
          <w:u w:val="none"/>
        </w:rPr>
        <w:t>ARTICLE</w:t>
      </w:r>
      <w:r w:rsidRPr="264DAAFF" w:rsidR="264DAAFF">
        <w:rPr>
          <w:b w:val="1"/>
          <w:bCs w:val="1"/>
          <w:spacing w:val="-3"/>
          <w:u w:val="none"/>
        </w:rPr>
        <w:t xml:space="preserve"> </w:t>
      </w:r>
      <w:r w:rsidRPr="264DAAFF" w:rsidR="2F30E306">
        <w:rPr>
          <w:b w:val="1"/>
          <w:bCs w:val="1"/>
          <w:spacing w:val="-3"/>
          <w:u w:val="none"/>
        </w:rPr>
        <w:t>5</w:t>
      </w:r>
      <w:r w:rsidRPr="264DAAFF" w:rsidR="264DAAFF">
        <w:rPr>
          <w:b w:val="1"/>
          <w:bCs w:val="1"/>
          <w:u w:val="none"/>
        </w:rPr>
        <w:t xml:space="preserve"> </w:t>
      </w:r>
      <w:r w:rsidRPr="264DAAFF" w:rsidR="264DAAFF">
        <w:rPr>
          <w:b w:val="1"/>
          <w:bCs w:val="1"/>
          <w:u w:val="none"/>
        </w:rPr>
        <w:t>:</w:t>
      </w:r>
      <w:r w:rsidRPr="264DAAFF" w:rsidR="264DAAFF">
        <w:rPr>
          <w:b w:val="1"/>
          <w:bCs w:val="1"/>
          <w:spacing w:val="-3"/>
          <w:u w:val="none"/>
        </w:rPr>
        <w:t xml:space="preserve"> </w:t>
      </w:r>
      <w:r w:rsidRPr="264DAAFF" w:rsidR="264DAAFF">
        <w:rPr>
          <w:b w:val="1"/>
          <w:bCs w:val="1"/>
          <w:u w:val="none"/>
        </w:rPr>
        <w:t>Conditions</w:t>
      </w:r>
      <w:r w:rsidRPr="264DAAFF" w:rsidR="264DAAFF">
        <w:rPr>
          <w:b w:val="1"/>
          <w:bCs w:val="1"/>
          <w:spacing w:val="-3"/>
          <w:u w:val="none"/>
        </w:rPr>
        <w:t xml:space="preserve"> </w:t>
      </w:r>
      <w:r w:rsidRPr="264DAAFF" w:rsidR="264DAAFF">
        <w:rPr>
          <w:b w:val="1"/>
          <w:bCs w:val="1"/>
          <w:spacing w:val="-2"/>
          <w:u w:val="none"/>
        </w:rPr>
        <w:t>d’annulation</w:t>
      </w:r>
    </w:p>
    <w:p xmlns:wp14="http://schemas.microsoft.com/office/word/2010/wordml" w:rsidP="264DAAFF" w14:paraId="37888A49" wp14:textId="0F5F40E7">
      <w:pPr>
        <w:pStyle w:val="BodyText"/>
        <w:spacing w:before="182" w:line="259" w:lineRule="auto"/>
        <w:ind/>
        <w:rPr>
          <w:b w:val="1"/>
          <w:bCs w:val="1"/>
          <w:u w:val="none"/>
        </w:rPr>
      </w:pPr>
    </w:p>
    <w:p xmlns:wp14="http://schemas.microsoft.com/office/word/2010/wordml" w:rsidP="264DAAFF" w14:paraId="30573AFA" wp14:textId="76BCE4CC">
      <w:pPr>
        <w:pStyle w:val="BodyText"/>
        <w:spacing w:before="182" w:line="259" w:lineRule="auto"/>
        <w:ind/>
        <w:jc w:val="both"/>
        <w:rPr>
          <w:b w:val="0"/>
          <w:bCs w:val="0"/>
          <w:u w:val="none"/>
        </w:rPr>
      </w:pPr>
      <w:r w:rsidR="71671811">
        <w:rPr>
          <w:b w:val="0"/>
          <w:bCs w:val="0"/>
          <w:u w:val="none"/>
        </w:rPr>
        <w:t xml:space="preserve">Conformément à l’article L221-28 du Code de la consommation, le droit de rétractation ne s’applique pas aux prestations pleinement exécutées avant la fin du délai de rétractation. </w:t>
      </w:r>
    </w:p>
    <w:p xmlns:wp14="http://schemas.microsoft.com/office/word/2010/wordml" w:rsidP="264DAAFF" w14:paraId="20B7D859" wp14:textId="76E7C2D6">
      <w:pPr>
        <w:pStyle w:val="BodyText"/>
        <w:spacing w:before="182" w:line="259" w:lineRule="auto"/>
        <w:ind/>
        <w:jc w:val="both"/>
        <w:rPr>
          <w:b w:val="0"/>
          <w:bCs w:val="0"/>
          <w:u w:val="none"/>
        </w:rPr>
      </w:pPr>
    </w:p>
    <w:p xmlns:wp14="http://schemas.microsoft.com/office/word/2010/wordml" w:rsidP="264DAAFF" w14:paraId="04A1F6BD" wp14:textId="20F1C9EC">
      <w:pPr>
        <w:pStyle w:val="BodyText"/>
        <w:spacing w:before="182" w:line="259" w:lineRule="auto"/>
        <w:ind/>
        <w:jc w:val="both"/>
        <w:rPr>
          <w:b w:val="0"/>
          <w:bCs w:val="0"/>
          <w:u w:val="none"/>
        </w:rPr>
      </w:pPr>
      <w:r w:rsidR="71671811">
        <w:rPr>
          <w:b w:val="0"/>
          <w:bCs w:val="0"/>
          <w:u w:val="none"/>
        </w:rPr>
        <w:t xml:space="preserve">Les conditions d’annulation pour les cours et évènements collectifs sont les suivantes : </w:t>
      </w:r>
    </w:p>
    <w:p xmlns:wp14="http://schemas.microsoft.com/office/word/2010/wordml" w:rsidP="264DAAFF" w14:paraId="0EF77D6D" wp14:textId="648FAE1D">
      <w:pPr>
        <w:pStyle w:val="BodyText"/>
        <w:spacing w:before="182" w:line="259" w:lineRule="auto"/>
        <w:ind/>
        <w:jc w:val="both"/>
        <w:rPr>
          <w:b w:val="0"/>
          <w:bCs w:val="0"/>
          <w:u w:val="none"/>
        </w:rPr>
      </w:pPr>
    </w:p>
    <w:p xmlns:wp14="http://schemas.microsoft.com/office/word/2010/wordml" w:rsidP="264DAAFF" w14:paraId="1E77F8DC" wp14:textId="28E501CE">
      <w:pPr>
        <w:pStyle w:val="BodyText"/>
        <w:numPr>
          <w:ilvl w:val="0"/>
          <w:numId w:val="8"/>
        </w:numPr>
        <w:spacing w:before="182" w:line="259" w:lineRule="auto"/>
        <w:ind/>
        <w:jc w:val="both"/>
        <w:rPr>
          <w:b w:val="0"/>
          <w:bCs w:val="0"/>
          <w:u w:val="none"/>
        </w:rPr>
      </w:pPr>
      <w:r w:rsidRPr="264DAAFF" w:rsidR="71671811">
        <w:rPr>
          <w:b w:val="0"/>
          <w:bCs w:val="0"/>
          <w:u w:val="single"/>
        </w:rPr>
        <w:t>Cours en ligne à l’unité ou via forfait de 5 cours</w:t>
      </w:r>
      <w:r w:rsidR="71671811">
        <w:rPr>
          <w:b w:val="0"/>
          <w:bCs w:val="0"/>
          <w:u w:val="none"/>
        </w:rPr>
        <w:t xml:space="preserve"> : annulation possible jusqu’à </w:t>
      </w:r>
      <w:r w:rsidR="06C9D4F0">
        <w:rPr>
          <w:b w:val="0"/>
          <w:bCs w:val="0"/>
          <w:u w:val="none"/>
        </w:rPr>
        <w:t>12h</w:t>
      </w:r>
      <w:r w:rsidR="71671811">
        <w:rPr>
          <w:b w:val="0"/>
          <w:bCs w:val="0"/>
          <w:u w:val="none"/>
        </w:rPr>
        <w:t xml:space="preserve"> avant le cours. Passé ce délai, le cours est décompté et ne sera pas remboursé.</w:t>
      </w:r>
    </w:p>
    <w:p xmlns:wp14="http://schemas.microsoft.com/office/word/2010/wordml" w:rsidP="264DAAFF" w14:paraId="4D705C98" wp14:textId="4C1D6927">
      <w:pPr>
        <w:pStyle w:val="BodyText"/>
        <w:spacing w:before="182" w:line="259" w:lineRule="auto"/>
        <w:ind w:left="141"/>
        <w:jc w:val="both"/>
        <w:rPr>
          <w:b w:val="0"/>
          <w:bCs w:val="0"/>
          <w:u w:val="none"/>
        </w:rPr>
      </w:pPr>
    </w:p>
    <w:p xmlns:wp14="http://schemas.microsoft.com/office/word/2010/wordml" w:rsidP="264DAAFF" w14:paraId="6A8FF1EC" wp14:textId="59DA7131">
      <w:pPr>
        <w:pStyle w:val="BodyText"/>
        <w:numPr>
          <w:ilvl w:val="0"/>
          <w:numId w:val="9"/>
        </w:numPr>
        <w:spacing w:before="182" w:line="259" w:lineRule="auto"/>
        <w:ind/>
        <w:jc w:val="both"/>
        <w:rPr>
          <w:b w:val="0"/>
          <w:bCs w:val="0"/>
          <w:u w:val="none"/>
        </w:rPr>
      </w:pPr>
      <w:r w:rsidRPr="264DAAFF" w:rsidR="71671811">
        <w:rPr>
          <w:b w:val="0"/>
          <w:bCs w:val="0"/>
          <w:u w:val="single"/>
        </w:rPr>
        <w:t>Abonnement mensuel</w:t>
      </w:r>
      <w:r w:rsidR="71671811">
        <w:rPr>
          <w:b w:val="0"/>
          <w:bCs w:val="0"/>
          <w:u w:val="none"/>
        </w:rPr>
        <w:t xml:space="preserve"> : non remboursable une fois entamé sauf contre-indication du médecin.</w:t>
      </w:r>
    </w:p>
    <w:p xmlns:wp14="http://schemas.microsoft.com/office/word/2010/wordml" w:rsidP="264DAAFF" w14:paraId="33FF5FF7" wp14:textId="02592151">
      <w:pPr>
        <w:pStyle w:val="BodyText"/>
        <w:numPr>
          <w:ilvl w:val="0"/>
          <w:numId w:val="9"/>
        </w:numPr>
        <w:spacing w:before="182" w:line="259" w:lineRule="auto"/>
        <w:ind/>
        <w:jc w:val="both"/>
        <w:rPr>
          <w:b w:val="0"/>
          <w:bCs w:val="0"/>
          <w:u w:val="none"/>
        </w:rPr>
      </w:pPr>
    </w:p>
    <w:p xmlns:wp14="http://schemas.microsoft.com/office/word/2010/wordml" w:rsidP="264DAAFF" w14:paraId="4F3FAF9E" wp14:textId="7EBA4CFE">
      <w:pPr>
        <w:pStyle w:val="BodyText"/>
        <w:numPr>
          <w:ilvl w:val="0"/>
          <w:numId w:val="9"/>
        </w:numPr>
        <w:spacing w:before="182" w:line="259" w:lineRule="auto"/>
        <w:ind/>
        <w:jc w:val="both"/>
        <w:rPr>
          <w:b w:val="0"/>
          <w:bCs w:val="0"/>
          <w:u w:val="none"/>
        </w:rPr>
      </w:pPr>
      <w:r w:rsidRPr="264DAAFF" w:rsidR="71671811">
        <w:rPr>
          <w:b w:val="0"/>
          <w:bCs w:val="0"/>
          <w:u w:val="single"/>
        </w:rPr>
        <w:t>Ateliers et retraites</w:t>
      </w:r>
      <w:r w:rsidR="71671811">
        <w:rPr>
          <w:b w:val="0"/>
          <w:bCs w:val="0"/>
          <w:u w:val="none"/>
        </w:rPr>
        <w:t xml:space="preserve"> : des conditions spécifiques sont précisées au moment de l’inscription.</w:t>
      </w:r>
    </w:p>
    <w:p w:rsidR="264DAAFF" w:rsidP="264DAAFF" w:rsidRDefault="264DAAFF" w14:paraId="00DE9C07">
      <w:pPr>
        <w:pStyle w:val="BodyText"/>
        <w:spacing w:before="182" w:line="259" w:lineRule="auto"/>
        <w:ind w:right="140"/>
        <w:jc w:val="both"/>
      </w:pPr>
    </w:p>
    <w:p xmlns:wp14="http://schemas.microsoft.com/office/word/2010/wordml" w14:paraId="63BE2DB5" wp14:textId="00D0F637">
      <w:pPr>
        <w:pStyle w:val="BodyText"/>
        <w:spacing w:before="162" w:line="259" w:lineRule="auto"/>
        <w:ind w:right="148"/>
        <w:jc w:val="both"/>
      </w:pPr>
      <w:r w:rsidR="264DAAFF">
        <w:rPr/>
        <w:t xml:space="preserve">En cas d’absence du professeur, pour maladie ou tout autre cas de force majeure, les élèves seront prévenus dans la mesure du possible par sms ou mails et les cours seront décalés et </w:t>
      </w:r>
      <w:r w:rsidR="264DAAFF">
        <w:rPr>
          <w:spacing w:val="-2"/>
        </w:rPr>
        <w:t>rattrapés</w:t>
      </w:r>
      <w:r w:rsidR="720E8B79">
        <w:rPr>
          <w:spacing w:val="-2"/>
        </w:rPr>
        <w:t xml:space="preserve"> ou bien remboursés après accord entre les deux parties.</w:t>
      </w:r>
    </w:p>
    <w:p xmlns:wp14="http://schemas.microsoft.com/office/word/2010/wordml" w14:paraId="7A742763" wp14:textId="12521B2F">
      <w:pPr>
        <w:pStyle w:val="BodyText"/>
        <w:spacing w:before="162" w:line="259" w:lineRule="auto"/>
        <w:ind w:right="148"/>
        <w:jc w:val="both"/>
      </w:pPr>
    </w:p>
    <w:p xmlns:wp14="http://schemas.microsoft.com/office/word/2010/wordml" w:rsidP="264DAAFF" w14:paraId="511EF9AA" wp14:textId="72162A5B">
      <w:pPr>
        <w:pStyle w:val="BodyText"/>
        <w:spacing w:before="162" w:line="259" w:lineRule="auto"/>
        <w:ind w:right="148"/>
        <w:jc w:val="both"/>
        <w:rPr>
          <w:b w:val="1"/>
          <w:bCs w:val="1"/>
        </w:rPr>
      </w:pPr>
      <w:r w:rsidRPr="264DAAFF" w:rsidR="6CB8A663">
        <w:rPr>
          <w:b w:val="1"/>
          <w:bCs w:val="1"/>
        </w:rPr>
        <w:t>ARTICLE 6 : Propriété intellectuelle</w:t>
      </w:r>
    </w:p>
    <w:p xmlns:wp14="http://schemas.microsoft.com/office/word/2010/wordml" w:rsidP="264DAAFF" w14:paraId="074EC054" wp14:textId="08790C30">
      <w:pPr>
        <w:pStyle w:val="BodyText"/>
        <w:spacing w:before="162" w:line="259" w:lineRule="auto"/>
        <w:ind w:right="148"/>
        <w:jc w:val="both"/>
        <w:rPr>
          <w:noProof w:val="0"/>
          <w:lang w:val="fr-FR"/>
        </w:rPr>
      </w:pPr>
      <w:r w:rsidRPr="264DAAFF" w:rsidR="6CB8A663">
        <w:rPr>
          <w:rFonts w:ascii="Calibri" w:hAnsi="Calibri" w:eastAsia="Calibri" w:cs="Calibri" w:asciiTheme="minorAscii" w:hAnsiTheme="minorAscii" w:eastAsiaTheme="minorAscii" w:cstheme="minorBidi"/>
          <w:noProof w:val="0"/>
          <w:color w:val="auto"/>
          <w:sz w:val="24"/>
          <w:szCs w:val="24"/>
          <w:lang w:val="fr-FR" w:eastAsia="en-US" w:bidi="ar-SA"/>
        </w:rPr>
        <w:t>Tous les contenus (vidéos, supports, textes, etc.) fournis dans le cadre des prestations sont la propriété exclusive du Prestataire. Toute reproduction ou diffusion sans autorisation écrite de Laurie Woerth est interdite.</w:t>
      </w:r>
    </w:p>
    <w:p xmlns:wp14="http://schemas.microsoft.com/office/word/2010/wordml" w:rsidP="264DAAFF" w14:paraId="294E7101" wp14:textId="03300455">
      <w:pPr>
        <w:pStyle w:val="BodyText"/>
        <w:spacing w:before="162" w:line="259" w:lineRule="auto"/>
        <w:ind w:right="148"/>
        <w:jc w:val="both"/>
        <w:rPr>
          <w:rFonts w:ascii="Calibri" w:hAnsi="Calibri" w:eastAsia="Calibri" w:cs="Calibri" w:asciiTheme="minorAscii" w:hAnsiTheme="minorAscii" w:eastAsiaTheme="minorAscii" w:cstheme="minorBidi"/>
          <w:noProof w:val="0"/>
          <w:color w:val="auto"/>
          <w:sz w:val="24"/>
          <w:szCs w:val="24"/>
          <w:lang w:val="fr-FR" w:eastAsia="en-US" w:bidi="ar-SA"/>
        </w:rPr>
      </w:pPr>
    </w:p>
    <w:p xmlns:wp14="http://schemas.microsoft.com/office/word/2010/wordml" w:rsidP="264DAAFF" w14:paraId="160651FA" wp14:textId="78832718">
      <w:pPr>
        <w:pStyle w:val="BodyText"/>
        <w:spacing w:before="162" w:line="259" w:lineRule="auto"/>
        <w:ind w:right="148"/>
        <w:jc w:val="both"/>
        <w:rPr>
          <w:rFonts w:ascii="Calibri" w:hAnsi="Calibri" w:eastAsia="Calibri" w:cs="Calibri" w:asciiTheme="minorAscii" w:hAnsiTheme="minorAscii" w:eastAsiaTheme="minorAscii" w:cstheme="minorBidi"/>
          <w:b w:val="1"/>
          <w:bCs w:val="1"/>
          <w:noProof w:val="0"/>
          <w:color w:val="auto"/>
          <w:sz w:val="24"/>
          <w:szCs w:val="24"/>
          <w:lang w:val="fr-FR" w:eastAsia="en-US" w:bidi="ar-SA"/>
        </w:rPr>
      </w:pPr>
      <w:r w:rsidRPr="264DAAFF" w:rsidR="6CB8A663">
        <w:rPr>
          <w:rFonts w:ascii="Calibri" w:hAnsi="Calibri" w:eastAsia="Calibri" w:cs="Calibri" w:asciiTheme="minorAscii" w:hAnsiTheme="minorAscii" w:eastAsiaTheme="minorAscii" w:cstheme="minorBidi"/>
          <w:b w:val="1"/>
          <w:bCs w:val="1"/>
          <w:noProof w:val="0"/>
          <w:color w:val="auto"/>
          <w:sz w:val="24"/>
          <w:szCs w:val="24"/>
          <w:lang w:val="fr-FR" w:eastAsia="en-US" w:bidi="ar-SA"/>
        </w:rPr>
        <w:t>ARTICLE 7 : Protection des données</w:t>
      </w:r>
    </w:p>
    <w:p xmlns:wp14="http://schemas.microsoft.com/office/word/2010/wordml" w:rsidP="264DAAFF" w14:paraId="0A7BEE7B" wp14:textId="7AB5398D">
      <w:pPr>
        <w:pStyle w:val="Normal"/>
        <w:spacing w:before="162" w:line="259" w:lineRule="auto"/>
        <w:ind/>
        <w:rPr>
          <w:noProof w:val="0"/>
          <w:lang w:val="fr-FR"/>
        </w:rPr>
      </w:pPr>
    </w:p>
    <w:p xmlns:wp14="http://schemas.microsoft.com/office/word/2010/wordml" w:rsidP="264DAAFF" w14:paraId="7B1FDF5A" wp14:textId="3A4B007D">
      <w:pPr>
        <w:pStyle w:val="Normal"/>
        <w:spacing w:before="162" w:line="259" w:lineRule="auto"/>
        <w:ind w:left="90"/>
        <w:jc w:val="both"/>
        <w:rPr>
          <w:rFonts w:ascii="Calibri" w:hAnsi="Calibri" w:eastAsia="Calibri" w:cs="Calibri" w:asciiTheme="minorAscii" w:hAnsiTheme="minorAscii" w:eastAsiaTheme="minorAscii" w:cstheme="minorBidi"/>
          <w:noProof w:val="0"/>
          <w:color w:val="auto"/>
          <w:sz w:val="24"/>
          <w:szCs w:val="24"/>
          <w:lang w:val="fr-FR" w:eastAsia="en-US" w:bidi="ar-SA"/>
        </w:rPr>
      </w:pPr>
      <w:r w:rsidRPr="264DAAFF" w:rsidR="6CB8A663">
        <w:rPr>
          <w:rFonts w:ascii="Calibri" w:hAnsi="Calibri" w:eastAsia="Calibri" w:cs="Calibri" w:asciiTheme="minorAscii" w:hAnsiTheme="minorAscii" w:eastAsiaTheme="minorAscii" w:cstheme="minorBidi"/>
          <w:noProof w:val="0"/>
          <w:color w:val="auto"/>
          <w:sz w:val="24"/>
          <w:szCs w:val="24"/>
          <w:lang w:val="fr-FR" w:eastAsia="en-US" w:bidi="ar-SA"/>
        </w:rPr>
        <w:t xml:space="preserve">Les données personnelles collectées sont utilisées uniquement à des fins de gestion de la relation client. Conformément à la réglementation en vigueur, le Client dispose d’un droit d’accès, de rectification et de suppression de ses données, en contactant : </w:t>
      </w:r>
      <w:hyperlink r:id="Ra664c8b61f1b48f9">
        <w:r w:rsidRPr="264DAAFF" w:rsidR="6CB8A663">
          <w:rPr>
            <w:rStyle w:val="Hyperlink"/>
            <w:rFonts w:ascii="Calibri" w:hAnsi="Calibri" w:eastAsia="Calibri" w:cs="Calibri" w:asciiTheme="minorAscii" w:hAnsiTheme="minorAscii" w:eastAsiaTheme="minorAscii" w:cstheme="minorBidi"/>
            <w:noProof w:val="0"/>
            <w:sz w:val="24"/>
            <w:szCs w:val="24"/>
            <w:lang w:val="fr-FR" w:eastAsia="en-US" w:bidi="ar-SA"/>
          </w:rPr>
          <w:t>rosamoonyoga@gmail.com</w:t>
        </w:r>
      </w:hyperlink>
      <w:r w:rsidRPr="264DAAFF" w:rsidR="6CB8A663">
        <w:rPr>
          <w:rFonts w:ascii="Calibri" w:hAnsi="Calibri" w:eastAsia="Calibri" w:cs="Calibri" w:asciiTheme="minorAscii" w:hAnsiTheme="minorAscii" w:eastAsiaTheme="minorAscii" w:cstheme="minorBidi"/>
          <w:noProof w:val="0"/>
          <w:sz w:val="24"/>
          <w:szCs w:val="24"/>
          <w:lang w:val="fr-FR" w:eastAsia="en-US" w:bidi="ar-SA"/>
        </w:rPr>
        <w:t>.</w:t>
      </w:r>
    </w:p>
    <w:p xmlns:wp14="http://schemas.microsoft.com/office/word/2010/wordml" w:rsidP="264DAAFF" w14:paraId="023D806D" wp14:textId="70E139E9">
      <w:pPr>
        <w:pStyle w:val="Normal"/>
        <w:spacing w:before="162" w:line="259" w:lineRule="auto"/>
        <w:ind w:left="90"/>
        <w:jc w:val="both"/>
        <w:rPr>
          <w:rFonts w:ascii="Calibri" w:hAnsi="Calibri" w:eastAsia="Calibri" w:cs="Calibri" w:asciiTheme="minorAscii" w:hAnsiTheme="minorAscii" w:eastAsiaTheme="minorAscii" w:cstheme="minorBidi"/>
          <w:noProof w:val="0"/>
          <w:sz w:val="24"/>
          <w:szCs w:val="24"/>
          <w:lang w:val="fr-FR" w:eastAsia="en-US" w:bidi="ar-SA"/>
        </w:rPr>
      </w:pPr>
    </w:p>
    <w:p xmlns:wp14="http://schemas.microsoft.com/office/word/2010/wordml" w:rsidP="264DAAFF" w14:paraId="438222FF" wp14:textId="7F197E86">
      <w:pPr>
        <w:pStyle w:val="Normal"/>
        <w:spacing w:before="162" w:line="259" w:lineRule="auto"/>
        <w:ind w:left="90"/>
        <w:jc w:val="both"/>
        <w:rPr>
          <w:rFonts w:ascii="Calibri" w:hAnsi="Calibri" w:eastAsia="Calibri" w:cs="Calibri" w:asciiTheme="minorAscii" w:hAnsiTheme="minorAscii" w:eastAsiaTheme="minorAscii" w:cstheme="minorBidi"/>
          <w:b w:val="1"/>
          <w:bCs w:val="1"/>
          <w:noProof w:val="0"/>
          <w:sz w:val="24"/>
          <w:szCs w:val="24"/>
          <w:lang w:val="fr-FR" w:eastAsia="en-US" w:bidi="ar-SA"/>
        </w:rPr>
      </w:pPr>
    </w:p>
    <w:p xmlns:wp14="http://schemas.microsoft.com/office/word/2010/wordml" w:rsidP="264DAAFF" w14:paraId="134FC5D0" wp14:textId="4EA0A60E">
      <w:pPr>
        <w:pStyle w:val="Normal"/>
        <w:spacing w:before="162" w:line="259" w:lineRule="auto"/>
        <w:ind w:left="90"/>
        <w:jc w:val="both"/>
        <w:rPr>
          <w:rFonts w:ascii="Calibri" w:hAnsi="Calibri" w:eastAsia="Calibri" w:cs="Calibri" w:asciiTheme="minorAscii" w:hAnsiTheme="minorAscii" w:eastAsiaTheme="minorAscii" w:cstheme="minorBidi"/>
          <w:b w:val="1"/>
          <w:bCs w:val="1"/>
          <w:noProof w:val="0"/>
          <w:sz w:val="24"/>
          <w:szCs w:val="24"/>
          <w:lang w:val="fr-FR" w:eastAsia="en-US" w:bidi="ar-SA"/>
        </w:rPr>
      </w:pPr>
      <w:r w:rsidRPr="264DAAFF" w:rsidR="6CB8A663">
        <w:rPr>
          <w:rFonts w:ascii="Calibri" w:hAnsi="Calibri" w:eastAsia="Calibri" w:cs="Calibri" w:asciiTheme="minorAscii" w:hAnsiTheme="minorAscii" w:eastAsiaTheme="minorAscii" w:cstheme="minorBidi"/>
          <w:b w:val="1"/>
          <w:bCs w:val="1"/>
          <w:noProof w:val="0"/>
          <w:sz w:val="24"/>
          <w:szCs w:val="24"/>
          <w:lang w:val="fr-FR" w:eastAsia="en-US" w:bidi="ar-SA"/>
        </w:rPr>
        <w:t>ARTICLE 8 : Droit applicable et litige</w:t>
      </w:r>
    </w:p>
    <w:p xmlns:wp14="http://schemas.microsoft.com/office/word/2010/wordml" w:rsidP="264DAAFF" w14:paraId="1079E518" wp14:textId="08517C9D">
      <w:pPr>
        <w:pStyle w:val="Normal"/>
        <w:spacing w:before="162" w:line="259" w:lineRule="auto"/>
        <w:ind/>
        <w:rPr>
          <w:noProof w:val="0"/>
          <w:lang w:val="fr-FR"/>
        </w:rPr>
      </w:pPr>
    </w:p>
    <w:p xmlns:wp14="http://schemas.microsoft.com/office/word/2010/wordml" w:rsidP="264DAAFF" w14:paraId="6ADEF7C1" wp14:textId="0EB466FA">
      <w:pPr>
        <w:pStyle w:val="Normal"/>
        <w:spacing w:before="162" w:line="259" w:lineRule="auto"/>
        <w:ind w:left="90"/>
        <w:jc w:val="both"/>
        <w:rPr>
          <w:rFonts w:ascii="Calibri" w:hAnsi="Calibri" w:eastAsia="Calibri" w:cs="Calibri" w:asciiTheme="minorAscii" w:hAnsiTheme="minorAscii" w:eastAsiaTheme="minorAscii" w:cstheme="minorBidi"/>
          <w:noProof w:val="0"/>
          <w:color w:val="auto"/>
          <w:sz w:val="24"/>
          <w:szCs w:val="24"/>
          <w:lang w:val="fr-FR" w:eastAsia="en-US" w:bidi="ar-SA"/>
        </w:rPr>
        <w:sectPr>
          <w:footerReference w:type="default" r:id="rId5"/>
          <w:type w:val="continuous"/>
          <w:pgSz w:w="11910" w:h="16840" w:orient="portrait"/>
          <w:pgMar w:top="1380" w:right="1275" w:bottom="1400" w:left="1275" w:header="0" w:footer="1212"/>
          <w:pgNumType w:start="1"/>
          <w:cols w:num="1"/>
        </w:sectPr>
      </w:pPr>
      <w:r w:rsidRPr="264DAAFF" w:rsidR="6CB8A663">
        <w:rPr>
          <w:rFonts w:ascii="Calibri" w:hAnsi="Calibri" w:eastAsia="Calibri" w:cs="Calibri" w:asciiTheme="minorAscii" w:hAnsiTheme="minorAscii" w:eastAsiaTheme="minorAscii" w:cstheme="minorBidi"/>
          <w:noProof w:val="0"/>
          <w:color w:val="auto"/>
          <w:sz w:val="24"/>
          <w:szCs w:val="24"/>
          <w:lang w:val="fr-FR" w:eastAsia="en-US" w:bidi="ar-SA"/>
        </w:rPr>
        <w:t>Les présentes CGV sont soumises au droit français. En cas de litige, une solution amiable sera recherchée. À défaut, le litige sera porté devant les juridictions compétentes.</w:t>
      </w:r>
    </w:p>
    <w:p w:rsidR="264DAAFF" w:rsidP="264DAAFF" w:rsidRDefault="264DAAFF" w14:paraId="75207BAC" w14:textId="3CD538D6">
      <w:pPr>
        <w:pStyle w:val="BodyText"/>
        <w:ind w:left="0"/>
      </w:pPr>
    </w:p>
    <w:sectPr>
      <w:pgSz w:w="11910" w:h="16840" w:orient="portrait"/>
      <w:pgMar w:top="1360" w:right="1275" w:bottom="1400" w:left="1275" w:header="0" w:footer="1212"/>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A492B23" wp14:textId="77777777">
    <w:pPr>
      <w:pStyle w:val="BodyText"/>
      <w:spacing w:line="14" w:lineRule="auto"/>
      <w:ind w:left="0"/>
      <w:rPr>
        <w:sz w:val="20"/>
      </w:rPr>
    </w:pPr>
    <w:r>
      <w:rPr>
        <w:sz w:val="20"/>
      </w:rPr>
      <mc:AlternateContent>
        <mc:Choice Requires="wps">
          <w:drawing>
            <wp:anchor xmlns:wp14="http://schemas.microsoft.com/office/word/2010/wordprocessingDrawing" distT="0" distB="0" distL="0" distR="0" simplePos="0" relativeHeight="487538688" behindDoc="1" locked="0" layoutInCell="1" allowOverlap="1" wp14:anchorId="687B0E7A" wp14:editId="7777777">
              <wp:simplePos x="0" y="0"/>
              <wp:positionH relativeFrom="page">
                <wp:posOffset>970584</wp:posOffset>
              </wp:positionH>
              <wp:positionV relativeFrom="page">
                <wp:posOffset>9783267</wp:posOffset>
              </wp:positionV>
              <wp:extent cx="561975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619750" cy="336550"/>
                      </a:xfrm>
                      <a:prstGeom prst="rect">
                        <a:avLst/>
                      </a:prstGeom>
                    </wps:spPr>
                    <wps:txbx>
                      <w:txbxContent>
                        <w:p xmlns:wp14="http://schemas.microsoft.com/office/word/2010/wordml" w14:paraId="35F1A1FB" wp14:textId="77777777">
                          <w:pPr>
                            <w:spacing w:before="0" w:line="245" w:lineRule="exact"/>
                            <w:ind w:left="0" w:right="0" w:firstLine="0"/>
                            <w:jc w:val="center"/>
                            <w:rPr>
                              <w:sz w:val="22"/>
                            </w:rPr>
                          </w:pPr>
                          <w:r>
                            <w:rPr>
                              <w:sz w:val="22"/>
                            </w:rPr>
                            <w:t>Rosa</w:t>
                          </w:r>
                          <w:r>
                            <w:rPr>
                              <w:spacing w:val="-4"/>
                              <w:sz w:val="22"/>
                            </w:rPr>
                            <w:t> </w:t>
                          </w:r>
                          <w:r>
                            <w:rPr>
                              <w:sz w:val="22"/>
                            </w:rPr>
                            <w:t>Yoga</w:t>
                          </w:r>
                          <w:r>
                            <w:rPr>
                              <w:spacing w:val="-3"/>
                              <w:sz w:val="22"/>
                            </w:rPr>
                            <w:t> </w:t>
                          </w:r>
                          <w:r>
                            <w:rPr>
                              <w:sz w:val="22"/>
                            </w:rPr>
                            <w:t>–</w:t>
                          </w:r>
                          <w:r>
                            <w:rPr>
                              <w:spacing w:val="-4"/>
                              <w:sz w:val="22"/>
                            </w:rPr>
                            <w:t> </w:t>
                          </w:r>
                          <w:r>
                            <w:rPr>
                              <w:sz w:val="22"/>
                            </w:rPr>
                            <w:t>Laurie</w:t>
                          </w:r>
                          <w:r>
                            <w:rPr>
                              <w:spacing w:val="-1"/>
                              <w:sz w:val="22"/>
                            </w:rPr>
                            <w:t> </w:t>
                          </w:r>
                          <w:r>
                            <w:rPr>
                              <w:sz w:val="22"/>
                            </w:rPr>
                            <w:t>Rosalie</w:t>
                          </w:r>
                          <w:r>
                            <w:rPr>
                              <w:spacing w:val="-4"/>
                              <w:sz w:val="22"/>
                            </w:rPr>
                            <w:t> </w:t>
                          </w:r>
                          <w:r>
                            <w:rPr>
                              <w:sz w:val="22"/>
                            </w:rPr>
                            <w:t>Woerth</w:t>
                          </w:r>
                          <w:r>
                            <w:rPr>
                              <w:spacing w:val="-1"/>
                              <w:sz w:val="22"/>
                            </w:rPr>
                            <w:t> </w:t>
                          </w:r>
                          <w:r>
                            <w:rPr>
                              <w:sz w:val="22"/>
                            </w:rPr>
                            <w:t>–</w:t>
                          </w:r>
                          <w:r>
                            <w:rPr>
                              <w:spacing w:val="-3"/>
                              <w:sz w:val="22"/>
                            </w:rPr>
                            <w:t> </w:t>
                          </w:r>
                          <w:r>
                            <w:rPr>
                              <w:spacing w:val="-2"/>
                              <w:sz w:val="22"/>
                            </w:rPr>
                            <w:t>07.60.87.99.79</w:t>
                          </w:r>
                        </w:p>
                        <w:p xmlns:wp14="http://schemas.microsoft.com/office/word/2010/wordml" w14:paraId="5A68438A" wp14:textId="77777777">
                          <w:pPr>
                            <w:spacing w:before="0"/>
                            <w:ind w:left="0" w:right="0" w:firstLine="0"/>
                            <w:jc w:val="center"/>
                            <w:rPr>
                              <w:sz w:val="22"/>
                            </w:rPr>
                          </w:pPr>
                          <w:r>
                            <w:rPr>
                              <w:sz w:val="22"/>
                            </w:rPr>
                            <w:t>Siret</w:t>
                          </w:r>
                          <w:r>
                            <w:rPr>
                              <w:spacing w:val="-6"/>
                              <w:sz w:val="22"/>
                            </w:rPr>
                            <w:t> </w:t>
                          </w:r>
                          <w:r>
                            <w:rPr>
                              <w:sz w:val="22"/>
                            </w:rPr>
                            <w:t>89268719500016</w:t>
                          </w:r>
                          <w:r>
                            <w:rPr>
                              <w:spacing w:val="-4"/>
                              <w:sz w:val="22"/>
                            </w:rPr>
                            <w:t> </w:t>
                          </w:r>
                          <w:r>
                            <w:rPr>
                              <w:sz w:val="22"/>
                            </w:rPr>
                            <w:t>–</w:t>
                          </w:r>
                          <w:r>
                            <w:rPr>
                              <w:spacing w:val="-3"/>
                              <w:sz w:val="22"/>
                            </w:rPr>
                            <w:t> </w:t>
                          </w:r>
                          <w:r>
                            <w:rPr>
                              <w:sz w:val="22"/>
                            </w:rPr>
                            <w:t>Site</w:t>
                          </w:r>
                          <w:r>
                            <w:rPr>
                              <w:spacing w:val="-4"/>
                              <w:sz w:val="22"/>
                            </w:rPr>
                            <w:t> </w:t>
                          </w:r>
                          <w:r>
                            <w:rPr>
                              <w:sz w:val="22"/>
                            </w:rPr>
                            <w:t>Web</w:t>
                          </w:r>
                          <w:r>
                            <w:rPr>
                              <w:spacing w:val="-5"/>
                              <w:sz w:val="22"/>
                            </w:rPr>
                            <w:t> </w:t>
                          </w:r>
                          <w:r>
                            <w:rPr>
                              <w:sz w:val="22"/>
                            </w:rPr>
                            <w:t>:</w:t>
                          </w:r>
                          <w:r>
                            <w:rPr>
                              <w:spacing w:val="-5"/>
                              <w:sz w:val="22"/>
                            </w:rPr>
                            <w:t> </w:t>
                          </w:r>
                          <w:hyperlink r:id="rId1">
                            <w:r>
                              <w:rPr>
                                <w:color w:val="0462C1"/>
                                <w:sz w:val="22"/>
                                <w:u w:val="single" w:color="0462C1"/>
                              </w:rPr>
                              <w:t>www.rosamoonyoga.com</w:t>
                            </w:r>
                          </w:hyperlink>
                          <w:r>
                            <w:rPr>
                              <w:color w:val="0462C1"/>
                              <w:spacing w:val="-4"/>
                              <w:sz w:val="22"/>
                            </w:rPr>
                            <w:t> </w:t>
                          </w:r>
                          <w:r>
                            <w:rPr>
                              <w:sz w:val="22"/>
                            </w:rPr>
                            <w:t>–</w:t>
                          </w:r>
                          <w:r>
                            <w:rPr>
                              <w:spacing w:val="-3"/>
                              <w:sz w:val="22"/>
                            </w:rPr>
                            <w:t> </w:t>
                          </w:r>
                          <w:r>
                            <w:rPr>
                              <w:sz w:val="22"/>
                            </w:rPr>
                            <w:t>Email</w:t>
                          </w:r>
                          <w:r>
                            <w:rPr>
                              <w:spacing w:val="-7"/>
                              <w:sz w:val="22"/>
                            </w:rPr>
                            <w:t> </w:t>
                          </w:r>
                          <w:r>
                            <w:rPr>
                              <w:sz w:val="22"/>
                            </w:rPr>
                            <w:t>:</w:t>
                          </w:r>
                          <w:r>
                            <w:rPr>
                              <w:spacing w:val="-3"/>
                              <w:sz w:val="22"/>
                            </w:rPr>
                            <w:t> </w:t>
                          </w:r>
                          <w:hyperlink r:id="rId2">
                            <w:r>
                              <w:rPr>
                                <w:color w:val="0462C1"/>
                                <w:spacing w:val="-2"/>
                                <w:sz w:val="22"/>
                                <w:u w:val="single" w:color="0462C1"/>
                              </w:rPr>
                              <w:t>rosamoonyoga@gmail.com</w:t>
                            </w:r>
                          </w:hyperlink>
                        </w:p>
                      </w:txbxContent>
                    </wps:txbx>
                    <wps:bodyPr wrap="square" lIns="0" tIns="0" rIns="0" bIns="0" rtlCol="0">
                      <a:noAutofit/>
                    </wps:bodyPr>
                  </wps:wsp>
                </a:graphicData>
              </a:graphic>
            </wp:anchor>
          </w:drawing>
        </mc:Choice>
        <mc:Fallback>
          <w:pict w14:anchorId="5C3807A0">
            <v:shapetype id="_x0000_t202" coordsize="21600,21600" o:spt="202" path="m,l,21600r21600,l21600,xe">
              <v:stroke joinstyle="miter"/>
              <v:path gradientshapeok="t" o:connecttype="rect"/>
            </v:shapetype>
            <v:shape id="docshape1" style="position:absolute;margin-left:76.424004pt;margin-top:770.335999pt;width:442.5pt;height:26.5pt;mso-position-horizontal-relative:page;mso-position-vertical-relative:page;z-index:-15777792" filled="false" stroked="false" type="#_x0000_t202">
              <v:textbox inset="0,0,0,0">
                <w:txbxContent>
                  <w:p w14:paraId="77E9E528" wp14:textId="77777777">
                    <w:pPr>
                      <w:spacing w:before="0" w:line="245" w:lineRule="exact"/>
                      <w:ind w:left="0" w:right="0" w:firstLine="0"/>
                      <w:jc w:val="center"/>
                      <w:rPr>
                        <w:sz w:val="22"/>
                      </w:rPr>
                    </w:pPr>
                    <w:r>
                      <w:rPr>
                        <w:sz w:val="22"/>
                      </w:rPr>
                      <w:t>Rosa</w:t>
                    </w:r>
                    <w:r>
                      <w:rPr>
                        <w:spacing w:val="-4"/>
                        <w:sz w:val="22"/>
                      </w:rPr>
                      <w:t> </w:t>
                    </w:r>
                    <w:r>
                      <w:rPr>
                        <w:sz w:val="22"/>
                      </w:rPr>
                      <w:t>Yoga</w:t>
                    </w:r>
                    <w:r>
                      <w:rPr>
                        <w:spacing w:val="-3"/>
                        <w:sz w:val="22"/>
                      </w:rPr>
                      <w:t> </w:t>
                    </w:r>
                    <w:r>
                      <w:rPr>
                        <w:sz w:val="22"/>
                      </w:rPr>
                      <w:t>–</w:t>
                    </w:r>
                    <w:r>
                      <w:rPr>
                        <w:spacing w:val="-4"/>
                        <w:sz w:val="22"/>
                      </w:rPr>
                      <w:t> </w:t>
                    </w:r>
                    <w:r>
                      <w:rPr>
                        <w:sz w:val="22"/>
                      </w:rPr>
                      <w:t>Laurie</w:t>
                    </w:r>
                    <w:r>
                      <w:rPr>
                        <w:spacing w:val="-1"/>
                        <w:sz w:val="22"/>
                      </w:rPr>
                      <w:t> </w:t>
                    </w:r>
                    <w:r>
                      <w:rPr>
                        <w:sz w:val="22"/>
                      </w:rPr>
                      <w:t>Rosalie</w:t>
                    </w:r>
                    <w:r>
                      <w:rPr>
                        <w:spacing w:val="-4"/>
                        <w:sz w:val="22"/>
                      </w:rPr>
                      <w:t> </w:t>
                    </w:r>
                    <w:r>
                      <w:rPr>
                        <w:sz w:val="22"/>
                      </w:rPr>
                      <w:t>Woerth</w:t>
                    </w:r>
                    <w:r>
                      <w:rPr>
                        <w:spacing w:val="-1"/>
                        <w:sz w:val="22"/>
                      </w:rPr>
                      <w:t> </w:t>
                    </w:r>
                    <w:r>
                      <w:rPr>
                        <w:sz w:val="22"/>
                      </w:rPr>
                      <w:t>–</w:t>
                    </w:r>
                    <w:r>
                      <w:rPr>
                        <w:spacing w:val="-3"/>
                        <w:sz w:val="22"/>
                      </w:rPr>
                      <w:t> </w:t>
                    </w:r>
                    <w:r>
                      <w:rPr>
                        <w:spacing w:val="-2"/>
                        <w:sz w:val="22"/>
                      </w:rPr>
                      <w:t>07.60.87.99.79</w:t>
                    </w:r>
                  </w:p>
                  <w:p w14:paraId="02631BCA" wp14:textId="77777777">
                    <w:pPr>
                      <w:spacing w:before="0"/>
                      <w:ind w:left="0" w:right="0" w:firstLine="0"/>
                      <w:jc w:val="center"/>
                      <w:rPr>
                        <w:sz w:val="22"/>
                      </w:rPr>
                    </w:pPr>
                    <w:r>
                      <w:rPr>
                        <w:sz w:val="22"/>
                      </w:rPr>
                      <w:t>Siret</w:t>
                    </w:r>
                    <w:r>
                      <w:rPr>
                        <w:spacing w:val="-6"/>
                        <w:sz w:val="22"/>
                      </w:rPr>
                      <w:t> </w:t>
                    </w:r>
                    <w:r>
                      <w:rPr>
                        <w:sz w:val="22"/>
                      </w:rPr>
                      <w:t>89268719500016</w:t>
                    </w:r>
                    <w:r>
                      <w:rPr>
                        <w:spacing w:val="-4"/>
                        <w:sz w:val="22"/>
                      </w:rPr>
                      <w:t> </w:t>
                    </w:r>
                    <w:r>
                      <w:rPr>
                        <w:sz w:val="22"/>
                      </w:rPr>
                      <w:t>–</w:t>
                    </w:r>
                    <w:r>
                      <w:rPr>
                        <w:spacing w:val="-3"/>
                        <w:sz w:val="22"/>
                      </w:rPr>
                      <w:t> </w:t>
                    </w:r>
                    <w:r>
                      <w:rPr>
                        <w:sz w:val="22"/>
                      </w:rPr>
                      <w:t>Site</w:t>
                    </w:r>
                    <w:r>
                      <w:rPr>
                        <w:spacing w:val="-4"/>
                        <w:sz w:val="22"/>
                      </w:rPr>
                      <w:t> </w:t>
                    </w:r>
                    <w:r>
                      <w:rPr>
                        <w:sz w:val="22"/>
                      </w:rPr>
                      <w:t>Web</w:t>
                    </w:r>
                    <w:r>
                      <w:rPr>
                        <w:spacing w:val="-5"/>
                        <w:sz w:val="22"/>
                      </w:rPr>
                      <w:t> </w:t>
                    </w:r>
                    <w:r>
                      <w:rPr>
                        <w:sz w:val="22"/>
                      </w:rPr>
                      <w:t>:</w:t>
                    </w:r>
                    <w:r>
                      <w:rPr>
                        <w:spacing w:val="-5"/>
                        <w:sz w:val="22"/>
                      </w:rPr>
                      <w:t> </w:t>
                    </w:r>
                    <w:hyperlink r:id="rId1">
                      <w:r>
                        <w:rPr>
                          <w:color w:val="0462C1"/>
                          <w:sz w:val="22"/>
                          <w:u w:val="single" w:color="0462C1"/>
                        </w:rPr>
                        <w:t>www.rosamoonyoga.com</w:t>
                      </w:r>
                    </w:hyperlink>
                    <w:r>
                      <w:rPr>
                        <w:color w:val="0462C1"/>
                        <w:spacing w:val="-4"/>
                        <w:sz w:val="22"/>
                      </w:rPr>
                      <w:t> </w:t>
                    </w:r>
                    <w:r>
                      <w:rPr>
                        <w:sz w:val="22"/>
                      </w:rPr>
                      <w:t>–</w:t>
                    </w:r>
                    <w:r>
                      <w:rPr>
                        <w:spacing w:val="-3"/>
                        <w:sz w:val="22"/>
                      </w:rPr>
                      <w:t> </w:t>
                    </w:r>
                    <w:r>
                      <w:rPr>
                        <w:sz w:val="22"/>
                      </w:rPr>
                      <w:t>Email</w:t>
                    </w:r>
                    <w:r>
                      <w:rPr>
                        <w:spacing w:val="-7"/>
                        <w:sz w:val="22"/>
                      </w:rPr>
                      <w:t> </w:t>
                    </w:r>
                    <w:r>
                      <w:rPr>
                        <w:sz w:val="22"/>
                      </w:rPr>
                      <w:t>:</w:t>
                    </w:r>
                    <w:r>
                      <w:rPr>
                        <w:spacing w:val="-3"/>
                        <w:sz w:val="22"/>
                      </w:rPr>
                      <w:t> </w:t>
                    </w:r>
                    <w:hyperlink r:id="rId2">
                      <w:r>
                        <w:rPr>
                          <w:color w:val="0462C1"/>
                          <w:spacing w:val="-2"/>
                          <w:sz w:val="22"/>
                          <w:u w:val="single" w:color="0462C1"/>
                        </w:rPr>
                        <w:t>rosamoonyoga@gmail.com</w:t>
                      </w:r>
                    </w:hyperlink>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539200" behindDoc="1" locked="0" layoutInCell="1" allowOverlap="1" wp14:anchorId="3CD1A2CF" wp14:editId="7777777">
              <wp:simplePos x="0" y="0"/>
              <wp:positionH relativeFrom="page">
                <wp:posOffset>5961126</wp:posOffset>
              </wp:positionH>
              <wp:positionV relativeFrom="page">
                <wp:posOffset>10295635</wp:posOffset>
              </wp:positionV>
              <wp:extent cx="71374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3740" cy="165735"/>
                      </a:xfrm>
                      <a:prstGeom prst="rect">
                        <a:avLst/>
                      </a:prstGeom>
                    </wps:spPr>
                    <wps:txbx>
                      <w:txbxContent>
                        <w:p xmlns:wp14="http://schemas.microsoft.com/office/word/2010/wordml" w14:paraId="6233337A" wp14:textId="77777777">
                          <w:pPr>
                            <w:spacing w:before="0" w:line="245" w:lineRule="exact"/>
                            <w:ind w:left="20" w:right="0" w:firstLine="0"/>
                            <w:jc w:val="left"/>
                            <w:rPr>
                              <w:b/>
                              <w:sz w:val="22"/>
                            </w:rPr>
                          </w:pPr>
                          <w:r>
                            <w:rPr>
                              <w:sz w:val="22"/>
                            </w:rPr>
                            <w:t>Page</w:t>
                          </w:r>
                          <w:r>
                            <w:rPr>
                              <w:spacing w:val="-3"/>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sur</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wps:txbx>
                    <wps:bodyPr wrap="square" lIns="0" tIns="0" rIns="0" bIns="0" rtlCol="0">
                      <a:noAutofit/>
                    </wps:bodyPr>
                  </wps:wsp>
                </a:graphicData>
              </a:graphic>
            </wp:anchor>
          </w:drawing>
        </mc:Choice>
        <mc:Fallback>
          <w:pict w14:anchorId="0500D971">
            <v:shape id="docshape2" style="position:absolute;margin-left:469.380005pt;margin-top:810.679993pt;width:56.2pt;height:13.05pt;mso-position-horizontal-relative:page;mso-position-vertical-relative:page;z-index:-15777280" filled="false" stroked="false" type="#_x0000_t202">
              <v:textbox inset="0,0,0,0">
                <w:txbxContent>
                  <w:p w14:paraId="767992CD" wp14:textId="77777777">
                    <w:pPr>
                      <w:spacing w:before="0" w:line="245" w:lineRule="exact"/>
                      <w:ind w:left="20" w:right="0" w:firstLine="0"/>
                      <w:jc w:val="left"/>
                      <w:rPr>
                        <w:b/>
                        <w:sz w:val="22"/>
                      </w:rPr>
                    </w:pPr>
                    <w:r>
                      <w:rPr>
                        <w:sz w:val="22"/>
                      </w:rPr>
                      <w:t>Page</w:t>
                    </w:r>
                    <w:r>
                      <w:rPr>
                        <w:spacing w:val="-3"/>
                        <w:sz w:val="22"/>
                      </w:rPr>
                      <w:t> </w:t>
                    </w:r>
                    <w:r>
                      <w:rPr>
                        <w:b/>
                        <w:sz w:val="22"/>
                      </w:rPr>
                      <w:fldChar w:fldCharType="begin"/>
                    </w:r>
                    <w:r>
                      <w:rPr>
                        <w:b/>
                        <w:sz w:val="22"/>
                      </w:rPr>
                      <w:instrText> PAGE </w:instrText>
                    </w:r>
                    <w:r>
                      <w:rPr>
                        <w:b/>
                        <w:sz w:val="22"/>
                      </w:rPr>
                      <w:fldChar w:fldCharType="separate"/>
                    </w:r>
                    <w:r>
                      <w:rPr>
                        <w:b/>
                        <w:sz w:val="22"/>
                      </w:rPr>
                      <w:t>1</w:t>
                    </w:r>
                    <w:r>
                      <w:rPr>
                        <w:b/>
                        <w:sz w:val="22"/>
                      </w:rPr>
                      <w:fldChar w:fldCharType="end"/>
                    </w:r>
                    <w:r>
                      <w:rPr>
                        <w:b/>
                        <w:spacing w:val="1"/>
                        <w:sz w:val="22"/>
                      </w:rPr>
                      <w:t> </w:t>
                    </w:r>
                    <w:r>
                      <w:rPr>
                        <w:sz w:val="22"/>
                      </w:rPr>
                      <w:t>sur</w:t>
                    </w:r>
                    <w:r>
                      <w:rPr>
                        <w:spacing w:val="-3"/>
                        <w:sz w:val="22"/>
                      </w:rPr>
                      <w:t> </w:t>
                    </w:r>
                    <w:r>
                      <w:rPr>
                        <w:b/>
                        <w:spacing w:val="-10"/>
                        <w:sz w:val="22"/>
                      </w:rPr>
                      <w:fldChar w:fldCharType="begin"/>
                    </w:r>
                    <w:r>
                      <w:rPr>
                        <w:b/>
                        <w:spacing w:val="-10"/>
                        <w:sz w:val="22"/>
                      </w:rPr>
                      <w:instrText> NUMPAGES </w:instrText>
                    </w:r>
                    <w:r>
                      <w:rPr>
                        <w:b/>
                        <w:spacing w:val="-10"/>
                        <w:sz w:val="22"/>
                      </w:rPr>
                      <w:fldChar w:fldCharType="separate"/>
                    </w:r>
                    <w:r>
                      <w:rPr>
                        <w:b/>
                        <w:spacing w:val="-10"/>
                        <w:sz w:val="22"/>
                      </w:rPr>
                      <w:t>2</w:t>
                    </w:r>
                    <w:r>
                      <w:rPr>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9">
    <w:nsid w:val="4e77bc73"/>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8">
    <w:nsid w:val="118743e4"/>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7">
    <w:nsid w:val="46c9c1b3"/>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6">
    <w:nsid w:val="1b8009c2"/>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5">
    <w:nsid w:val="38ace54a"/>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4">
    <w:nsid w:val="36aa715b"/>
    <w:multiLevelType xmlns:w="http://schemas.openxmlformats.org/wordprocessingml/2006/main" w:val="hybridMultilevel"/>
    <w:lvl xmlns:w="http://schemas.openxmlformats.org/wordprocessingml/2006/main" w:ilvl="0">
      <w:start w:val="1"/>
      <w:numFmt w:val="bullet"/>
      <w:lvlText w:val="-"/>
      <w:lvlJc w:val="left"/>
      <w:pPr>
        <w:ind w:left="501" w:hanging="360"/>
      </w:pPr>
      <w:rPr>
        <w:rFonts w:hint="default" w:ascii="Aptos" w:hAnsi="Aptos"/>
      </w:rPr>
    </w:lvl>
    <w:lvl xmlns:w="http://schemas.openxmlformats.org/wordprocessingml/2006/main" w:ilvl="1">
      <w:start w:val="1"/>
      <w:numFmt w:val="bullet"/>
      <w:lvlText w:val="o"/>
      <w:lvlJc w:val="left"/>
      <w:pPr>
        <w:ind w:left="1221" w:hanging="360"/>
      </w:pPr>
      <w:rPr>
        <w:rFonts w:hint="default" w:ascii="Courier New" w:hAnsi="Courier New"/>
      </w:rPr>
    </w:lvl>
    <w:lvl xmlns:w="http://schemas.openxmlformats.org/wordprocessingml/2006/main" w:ilvl="2">
      <w:start w:val="1"/>
      <w:numFmt w:val="bullet"/>
      <w:lvlText w:val=""/>
      <w:lvlJc w:val="left"/>
      <w:pPr>
        <w:ind w:left="1941" w:hanging="360"/>
      </w:pPr>
      <w:rPr>
        <w:rFonts w:hint="default" w:ascii="Wingdings" w:hAnsi="Wingdings"/>
      </w:rPr>
    </w:lvl>
    <w:lvl xmlns:w="http://schemas.openxmlformats.org/wordprocessingml/2006/main" w:ilvl="3">
      <w:start w:val="1"/>
      <w:numFmt w:val="bullet"/>
      <w:lvlText w:val=""/>
      <w:lvlJc w:val="left"/>
      <w:pPr>
        <w:ind w:left="2661" w:hanging="360"/>
      </w:pPr>
      <w:rPr>
        <w:rFonts w:hint="default" w:ascii="Symbol" w:hAnsi="Symbol"/>
      </w:rPr>
    </w:lvl>
    <w:lvl xmlns:w="http://schemas.openxmlformats.org/wordprocessingml/2006/main" w:ilvl="4">
      <w:start w:val="1"/>
      <w:numFmt w:val="bullet"/>
      <w:lvlText w:val="o"/>
      <w:lvlJc w:val="left"/>
      <w:pPr>
        <w:ind w:left="3381" w:hanging="360"/>
      </w:pPr>
      <w:rPr>
        <w:rFonts w:hint="default" w:ascii="Courier New" w:hAnsi="Courier New"/>
      </w:rPr>
    </w:lvl>
    <w:lvl xmlns:w="http://schemas.openxmlformats.org/wordprocessingml/2006/main" w:ilvl="5">
      <w:start w:val="1"/>
      <w:numFmt w:val="bullet"/>
      <w:lvlText w:val=""/>
      <w:lvlJc w:val="left"/>
      <w:pPr>
        <w:ind w:left="4101" w:hanging="360"/>
      </w:pPr>
      <w:rPr>
        <w:rFonts w:hint="default" w:ascii="Wingdings" w:hAnsi="Wingdings"/>
      </w:rPr>
    </w:lvl>
    <w:lvl xmlns:w="http://schemas.openxmlformats.org/wordprocessingml/2006/main" w:ilvl="6">
      <w:start w:val="1"/>
      <w:numFmt w:val="bullet"/>
      <w:lvlText w:val=""/>
      <w:lvlJc w:val="left"/>
      <w:pPr>
        <w:ind w:left="4821" w:hanging="360"/>
      </w:pPr>
      <w:rPr>
        <w:rFonts w:hint="default" w:ascii="Symbol" w:hAnsi="Symbol"/>
      </w:rPr>
    </w:lvl>
    <w:lvl xmlns:w="http://schemas.openxmlformats.org/wordprocessingml/2006/main" w:ilvl="7">
      <w:start w:val="1"/>
      <w:numFmt w:val="bullet"/>
      <w:lvlText w:val="o"/>
      <w:lvlJc w:val="left"/>
      <w:pPr>
        <w:ind w:left="5541" w:hanging="360"/>
      </w:pPr>
      <w:rPr>
        <w:rFonts w:hint="default" w:ascii="Courier New" w:hAnsi="Courier New"/>
      </w:rPr>
    </w:lvl>
    <w:lvl xmlns:w="http://schemas.openxmlformats.org/wordprocessingml/2006/main" w:ilvl="8">
      <w:start w:val="1"/>
      <w:numFmt w:val="bullet"/>
      <w:lvlText w:val=""/>
      <w:lvlJc w:val="left"/>
      <w:pPr>
        <w:ind w:left="6261" w:hanging="360"/>
      </w:pPr>
      <w:rPr>
        <w:rFonts w:hint="default" w:ascii="Wingdings" w:hAnsi="Wingdings"/>
      </w:rPr>
    </w:lvl>
  </w:abstractNum>
  <w:abstractNum xmlns:w="http://schemas.openxmlformats.org/wordprocessingml/2006/main" w:abstractNumId="3">
    <w:nsid w:val="1ab22f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9cae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c004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2f640214"/>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4"/>
        <w:szCs w:val="24"/>
        <w:lang w:val="fr-FR" w:eastAsia="en-US" w:bidi="ar-SA"/>
      </w:rPr>
    </w:lvl>
    <w:lvl w:ilvl="1">
      <w:start w:val="0"/>
      <w:numFmt w:val="bullet"/>
      <w:lvlText w:val="•"/>
      <w:lvlJc w:val="left"/>
      <w:pPr>
        <w:ind w:left="1709" w:hanging="360"/>
      </w:pPr>
      <w:rPr>
        <w:rFonts w:hint="default"/>
        <w:lang w:val="fr-FR" w:eastAsia="en-US" w:bidi="ar-SA"/>
      </w:rPr>
    </w:lvl>
    <w:lvl w:ilvl="2">
      <w:start w:val="0"/>
      <w:numFmt w:val="bullet"/>
      <w:lvlText w:val="•"/>
      <w:lvlJc w:val="left"/>
      <w:pPr>
        <w:ind w:left="2559" w:hanging="360"/>
      </w:pPr>
      <w:rPr>
        <w:rFonts w:hint="default"/>
        <w:lang w:val="fr-FR" w:eastAsia="en-US" w:bidi="ar-SA"/>
      </w:rPr>
    </w:lvl>
    <w:lvl w:ilvl="3">
      <w:start w:val="0"/>
      <w:numFmt w:val="bullet"/>
      <w:lvlText w:val="•"/>
      <w:lvlJc w:val="left"/>
      <w:pPr>
        <w:ind w:left="3408" w:hanging="360"/>
      </w:pPr>
      <w:rPr>
        <w:rFonts w:hint="default"/>
        <w:lang w:val="fr-FR" w:eastAsia="en-US" w:bidi="ar-SA"/>
      </w:rPr>
    </w:lvl>
    <w:lvl w:ilvl="4">
      <w:start w:val="0"/>
      <w:numFmt w:val="bullet"/>
      <w:lvlText w:val="•"/>
      <w:lvlJc w:val="left"/>
      <w:pPr>
        <w:ind w:left="4258" w:hanging="360"/>
      </w:pPr>
      <w:rPr>
        <w:rFonts w:hint="default"/>
        <w:lang w:val="fr-FR" w:eastAsia="en-US" w:bidi="ar-SA"/>
      </w:rPr>
    </w:lvl>
    <w:lvl w:ilvl="5">
      <w:start w:val="0"/>
      <w:numFmt w:val="bullet"/>
      <w:lvlText w:val="•"/>
      <w:lvlJc w:val="left"/>
      <w:pPr>
        <w:ind w:left="5108" w:hanging="360"/>
      </w:pPr>
      <w:rPr>
        <w:rFonts w:hint="default"/>
        <w:lang w:val="fr-FR" w:eastAsia="en-US" w:bidi="ar-SA"/>
      </w:rPr>
    </w:lvl>
    <w:lvl w:ilvl="6">
      <w:start w:val="0"/>
      <w:numFmt w:val="bullet"/>
      <w:lvlText w:val="•"/>
      <w:lvlJc w:val="left"/>
      <w:pPr>
        <w:ind w:left="5957" w:hanging="360"/>
      </w:pPr>
      <w:rPr>
        <w:rFonts w:hint="default"/>
        <w:lang w:val="fr-FR" w:eastAsia="en-US" w:bidi="ar-SA"/>
      </w:rPr>
    </w:lvl>
    <w:lvl w:ilvl="7">
      <w:start w:val="0"/>
      <w:numFmt w:val="bullet"/>
      <w:lvlText w:val="•"/>
      <w:lvlJc w:val="left"/>
      <w:pPr>
        <w:ind w:left="6807" w:hanging="360"/>
      </w:pPr>
      <w:rPr>
        <w:rFonts w:hint="default"/>
        <w:lang w:val="fr-FR" w:eastAsia="en-US" w:bidi="ar-SA"/>
      </w:rPr>
    </w:lvl>
    <w:lvl w:ilvl="8">
      <w:start w:val="0"/>
      <w:numFmt w:val="bullet"/>
      <w:lvlText w:val="•"/>
      <w:lvlJc w:val="left"/>
      <w:pPr>
        <w:ind w:left="7657" w:hanging="360"/>
      </w:pPr>
      <w:rPr>
        <w:rFonts w:hint="default"/>
        <w:lang w:val="fr-FR"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455B3EB"/>
  <w15:docId w15:val="{A720F89C-C68F-4190-A2D7-C9164045875D}"/>
  <w:rsids>
    <w:rsidRoot w:val="00AC7541"/>
    <w:rsid w:val="00AC7541"/>
    <w:rsid w:val="01E5EBEE"/>
    <w:rsid w:val="02965370"/>
    <w:rsid w:val="048CADED"/>
    <w:rsid w:val="04BE70EE"/>
    <w:rsid w:val="05C8373D"/>
    <w:rsid w:val="05C8373D"/>
    <w:rsid w:val="05FC9584"/>
    <w:rsid w:val="0664BBD5"/>
    <w:rsid w:val="0664BBD5"/>
    <w:rsid w:val="06C9D4F0"/>
    <w:rsid w:val="094CADAB"/>
    <w:rsid w:val="09CF1542"/>
    <w:rsid w:val="0A4797DB"/>
    <w:rsid w:val="0AAE35A6"/>
    <w:rsid w:val="0F531A27"/>
    <w:rsid w:val="120FD0AF"/>
    <w:rsid w:val="120FD0AF"/>
    <w:rsid w:val="194FF453"/>
    <w:rsid w:val="1BA4248C"/>
    <w:rsid w:val="1BA4248C"/>
    <w:rsid w:val="23E06B5E"/>
    <w:rsid w:val="264DAAFF"/>
    <w:rsid w:val="264F40FD"/>
    <w:rsid w:val="26D7A4D1"/>
    <w:rsid w:val="271FE827"/>
    <w:rsid w:val="27DB9702"/>
    <w:rsid w:val="2A770DD1"/>
    <w:rsid w:val="2A770DD1"/>
    <w:rsid w:val="2DFDFFB6"/>
    <w:rsid w:val="2F2DDFAB"/>
    <w:rsid w:val="2F30E306"/>
    <w:rsid w:val="32323BEB"/>
    <w:rsid w:val="34B9DE23"/>
    <w:rsid w:val="3927CD71"/>
    <w:rsid w:val="3C5FB5EA"/>
    <w:rsid w:val="3DB4F2A7"/>
    <w:rsid w:val="406393AE"/>
    <w:rsid w:val="410691DC"/>
    <w:rsid w:val="4A818F4B"/>
    <w:rsid w:val="4A818F4B"/>
    <w:rsid w:val="4B8CE551"/>
    <w:rsid w:val="4D781D00"/>
    <w:rsid w:val="4E7588B3"/>
    <w:rsid w:val="4F1C3B37"/>
    <w:rsid w:val="5021FEFC"/>
    <w:rsid w:val="5575FB51"/>
    <w:rsid w:val="557E49D3"/>
    <w:rsid w:val="557E49D3"/>
    <w:rsid w:val="57E71109"/>
    <w:rsid w:val="5903969B"/>
    <w:rsid w:val="5BFBD7C9"/>
    <w:rsid w:val="5C3ABF66"/>
    <w:rsid w:val="5C3ABF66"/>
    <w:rsid w:val="5D6CB0CE"/>
    <w:rsid w:val="5F0641E6"/>
    <w:rsid w:val="60A467E4"/>
    <w:rsid w:val="60EC214C"/>
    <w:rsid w:val="63AA4A46"/>
    <w:rsid w:val="649D05BA"/>
    <w:rsid w:val="6622F6AA"/>
    <w:rsid w:val="68835BBA"/>
    <w:rsid w:val="693DEE6D"/>
    <w:rsid w:val="6C6CE5F9"/>
    <w:rsid w:val="6CB8A663"/>
    <w:rsid w:val="6EA0C414"/>
    <w:rsid w:val="71671811"/>
    <w:rsid w:val="720E8B79"/>
    <w:rsid w:val="7C227453"/>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fr-FR" w:eastAsia="en-US" w:bidi="ar-SA"/>
    </w:rPr>
  </w:style>
  <w:style w:type="paragraph" w:styleId="BodyText">
    <w:name w:val="Body Text"/>
    <w:basedOn w:val="Normal"/>
    <w:uiPriority w:val="1"/>
    <w:qFormat/>
    <w:pPr>
      <w:ind w:left="141"/>
    </w:pPr>
    <w:rPr>
      <w:rFonts w:ascii="Calibri" w:hAnsi="Calibri" w:eastAsia="Calibri" w:cs="Calibri"/>
      <w:sz w:val="24"/>
      <w:szCs w:val="24"/>
      <w:lang w:val="fr-FR" w:eastAsia="en-US" w:bidi="ar-SA"/>
    </w:rPr>
  </w:style>
  <w:style w:type="paragraph" w:styleId="Heading1">
    <w:name w:val="heading 1"/>
    <w:basedOn w:val="Normal"/>
    <w:uiPriority w:val="1"/>
    <w:qFormat/>
    <w:pPr>
      <w:spacing w:before="37"/>
      <w:ind w:left="141"/>
      <w:outlineLvl w:val="1"/>
    </w:pPr>
    <w:rPr>
      <w:rFonts w:ascii="Calibri" w:hAnsi="Calibri" w:eastAsia="Calibri" w:cs="Calibri"/>
      <w:b/>
      <w:bCs/>
      <w:sz w:val="24"/>
      <w:szCs w:val="24"/>
      <w:lang w:val="fr-FR" w:eastAsia="en-US" w:bidi="ar-SA"/>
    </w:rPr>
  </w:style>
  <w:style w:type="paragraph" w:styleId="Title">
    <w:name w:val="Title"/>
    <w:basedOn w:val="Normal"/>
    <w:uiPriority w:val="1"/>
    <w:qFormat/>
    <w:pPr>
      <w:spacing w:before="17"/>
      <w:ind w:right="1"/>
      <w:jc w:val="center"/>
    </w:pPr>
    <w:rPr>
      <w:rFonts w:ascii="Calibri" w:hAnsi="Calibri" w:eastAsia="Calibri" w:cs="Calibri"/>
      <w:b/>
      <w:bCs/>
      <w:sz w:val="28"/>
      <w:szCs w:val="28"/>
      <w:lang w:val="fr-FR" w:eastAsia="en-US" w:bidi="ar-SA"/>
    </w:rPr>
  </w:style>
  <w:style w:type="paragraph" w:styleId="ListParagraph">
    <w:name w:val="List Paragraph"/>
    <w:basedOn w:val="Normal"/>
    <w:uiPriority w:val="1"/>
    <w:qFormat/>
    <w:pPr>
      <w:spacing w:before="4"/>
      <w:ind w:left="861" w:hanging="360"/>
    </w:pPr>
    <w:rPr>
      <w:rFonts w:ascii="Calibri" w:hAnsi="Calibri" w:eastAsia="Calibri" w:cs="Calibri"/>
      <w:lang w:val="fr-FR" w:eastAsia="en-US" w:bidi="ar-SA"/>
    </w:rPr>
  </w:style>
  <w:style w:type="paragraph" w:styleId="TableParagraph">
    <w:name w:val="Table Paragraph"/>
    <w:basedOn w:val="Normal"/>
    <w:uiPriority w:val="1"/>
    <w:qFormat/>
    <w:pPr/>
    <w:rPr>
      <w:lang w:val="fr-FR" w:eastAsia="en-US" w:bidi="ar-SA"/>
    </w:rPr>
  </w:style>
  <w:style w:type="paragraph" w:styleId="Heading2">
    <w:uiPriority w:val="9"/>
    <w:name w:val="heading 2"/>
    <w:basedOn w:val="Normal"/>
    <w:next w:val="Normal"/>
    <w:unhideWhenUsed/>
    <w:qFormat/>
    <w:rsid w:val="264DAAFF"/>
    <w:rPr>
      <w:rFonts w:ascii="Cambria" w:hAnsi="Cambria" w:eastAsia="Cambria" w:cs="" w:asciiTheme="majorAscii" w:hAnsiTheme="majorAscii" w:eastAsiaTheme="minorAscii" w:cstheme="majorEastAsia"/>
      <w:color w:val="365F9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264DAAFF"/>
    <w:rPr>
      <w:color w:val="0000FF"/>
      <w:u w:val="single"/>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footer" Target="footer1.xml" Id="rId5" /><Relationship Type="http://schemas.openxmlformats.org/officeDocument/2006/relationships/numbering" Target="numbering.xml" Id="rId9" /><Relationship Type="http://schemas.openxmlformats.org/officeDocument/2006/relationships/hyperlink" Target="mailto:rosamoonyoga@gmail.com" TargetMode="External" Id="R577cb287e84145f8" /><Relationship Type="http://schemas.openxmlformats.org/officeDocument/2006/relationships/hyperlink" Target="https://www.rosamoonyoga.com" TargetMode="External" Id="R73b00a773e3d4612" /><Relationship Type="http://schemas.openxmlformats.org/officeDocument/2006/relationships/hyperlink" Target="http://www.rosamoonyoga.com/" TargetMode="External" Id="Rda79753b3fad4138" /><Relationship Type="http://schemas.openxmlformats.org/officeDocument/2006/relationships/hyperlink" Target="mailto:rosamoonyoga@gmail.com" TargetMode="External" Id="R79726c4326354694" /><Relationship Type="http://schemas.openxmlformats.org/officeDocument/2006/relationships/hyperlink" Target="mailto:rosamoonyoga@gmail.com" TargetMode="External" Id="Ra664c8b61f1b48f9" /></Relationships>
</file>

<file path=word/_rels/footer1.xml.rels><?xml version="1.0" encoding="UTF-8" standalone="yes"?>
<Relationships xmlns="http://schemas.openxmlformats.org/package/2006/relationships"><Relationship Id="rId1" Type="http://schemas.openxmlformats.org/officeDocument/2006/relationships/hyperlink" Target="http://www.rosamoonyoga.com/" TargetMode="External"/><Relationship Id="rId2" Type="http://schemas.openxmlformats.org/officeDocument/2006/relationships/hyperlink" Target="mailto:rosamoonyo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Laurie Woerth</dc:creator>
  <dcterms:created xsi:type="dcterms:W3CDTF">2025-06-04T06:23:18.0000000Z</dcterms:created>
  <dcterms:modified xsi:type="dcterms:W3CDTF">2025-06-04T06:57:26.8637027Z</dcterms:modified>
  <lastModifiedBy>Laurie Woerth</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Microsoft® Word 2019</vt:lpwstr>
  </property>
</Properties>
</file>